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9A8" w:rsidRDefault="00F95697" w:rsidP="00E449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777730" cy="7123775"/>
            <wp:effectExtent l="19050" t="0" r="0" b="0"/>
            <wp:docPr id="1" name="Рисунок 1" descr="F:\история 2019\6 класс история\ист 6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история 2019\6 класс история\ист 6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712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449A8">
        <w:rPr>
          <w:rFonts w:ascii="Times New Roman" w:hAnsi="Times New Roman" w:cs="Times New Roman"/>
          <w:b/>
          <w:sz w:val="24"/>
          <w:szCs w:val="24"/>
        </w:rPr>
        <w:lastRenderedPageBreak/>
        <w:t>Рабочая программа по истории для 6 класса</w:t>
      </w:r>
    </w:p>
    <w:p w:rsidR="00E449A8" w:rsidRDefault="00E449A8" w:rsidP="00E449A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30EC" w:rsidRDefault="000430EC" w:rsidP="00E449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49A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E449A8" w:rsidRPr="00E449A8" w:rsidRDefault="00E449A8" w:rsidP="00E449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49A8">
        <w:rPr>
          <w:rFonts w:ascii="Times New Roman" w:hAnsi="Times New Roman" w:cs="Times New Roman"/>
          <w:sz w:val="24"/>
          <w:szCs w:val="24"/>
        </w:rPr>
        <w:t xml:space="preserve">Рабочая программа конкретизирует содержание предметных тем образовательного стандарта, дает вариативное распределение учебных часов по разделам курса с учетом государственных стандартов, логики учебного процесса, возрастных особенностей учащихся школы. Рабочая программа способствует реализации единой концепции исторического образования. </w:t>
      </w:r>
    </w:p>
    <w:p w:rsidR="003924C4" w:rsidRDefault="000430EC" w:rsidP="00E449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49A8">
        <w:rPr>
          <w:rFonts w:ascii="Times New Roman" w:hAnsi="Times New Roman" w:cs="Times New Roman"/>
          <w:sz w:val="24"/>
          <w:szCs w:val="24"/>
        </w:rPr>
        <w:t xml:space="preserve"> </w:t>
      </w:r>
      <w:r w:rsidR="00E449A8">
        <w:rPr>
          <w:rFonts w:ascii="Times New Roman" w:hAnsi="Times New Roman" w:cs="Times New Roman"/>
          <w:sz w:val="24"/>
          <w:szCs w:val="24"/>
        </w:rPr>
        <w:t>На изучение курса истории в 6 классе 68 часов, 2 часа в неделю</w:t>
      </w:r>
      <w:r w:rsidRPr="00E449A8">
        <w:rPr>
          <w:rFonts w:ascii="Times New Roman" w:hAnsi="Times New Roman" w:cs="Times New Roman"/>
          <w:sz w:val="24"/>
          <w:szCs w:val="24"/>
        </w:rPr>
        <w:t>. При составлении рабочей программы был учтен федеральный компонент Государственного стандарта, который устанавливает обязательный минимум содержания курса истории в 6 классе. Содержание представляет комплекс знаний и умений, соответствующих  требований основных объектов изучения предмета, состоящего из курсов по истории средних веков – 29 часов, истории России</w:t>
      </w:r>
      <w:r w:rsidR="00E449A8">
        <w:rPr>
          <w:rFonts w:ascii="Times New Roman" w:hAnsi="Times New Roman" w:cs="Times New Roman"/>
          <w:sz w:val="24"/>
          <w:szCs w:val="24"/>
        </w:rPr>
        <w:t xml:space="preserve">  – 4</w:t>
      </w:r>
      <w:r w:rsidRPr="00E449A8">
        <w:rPr>
          <w:rFonts w:ascii="Times New Roman" w:hAnsi="Times New Roman" w:cs="Times New Roman"/>
          <w:sz w:val="24"/>
          <w:szCs w:val="24"/>
        </w:rPr>
        <w:t xml:space="preserve">0 часов. </w:t>
      </w:r>
    </w:p>
    <w:p w:rsidR="000430EC" w:rsidRPr="00E449A8" w:rsidRDefault="000430EC" w:rsidP="00E449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49A8">
        <w:rPr>
          <w:rFonts w:ascii="Times New Roman" w:hAnsi="Times New Roman" w:cs="Times New Roman"/>
          <w:sz w:val="24"/>
          <w:szCs w:val="24"/>
        </w:rPr>
        <w:t xml:space="preserve"> Освоение содержания осуществляется с опорой на межпредметные связи  с курсами литературы, информатики, географии, обществознания, мировой художественной культуры. </w:t>
      </w:r>
    </w:p>
    <w:p w:rsidR="000430EC" w:rsidRPr="00E449A8" w:rsidRDefault="000430EC" w:rsidP="000430EC">
      <w:pPr>
        <w:jc w:val="both"/>
        <w:rPr>
          <w:rFonts w:ascii="Times New Roman" w:hAnsi="Times New Roman" w:cs="Times New Roman"/>
          <w:sz w:val="24"/>
          <w:szCs w:val="24"/>
        </w:rPr>
      </w:pPr>
      <w:r w:rsidRPr="00E449A8">
        <w:rPr>
          <w:rFonts w:ascii="Times New Roman" w:hAnsi="Times New Roman" w:cs="Times New Roman"/>
          <w:sz w:val="24"/>
          <w:szCs w:val="24"/>
        </w:rPr>
        <w:t>Применение УМК направлено на:</w:t>
      </w:r>
    </w:p>
    <w:p w:rsidR="000430EC" w:rsidRPr="00E449A8" w:rsidRDefault="000430EC" w:rsidP="000430E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9A8">
        <w:rPr>
          <w:rFonts w:ascii="Times New Roman" w:hAnsi="Times New Roman" w:cs="Times New Roman"/>
          <w:sz w:val="24"/>
          <w:szCs w:val="24"/>
        </w:rPr>
        <w:t>усвоение базовых знаний курса;</w:t>
      </w:r>
    </w:p>
    <w:p w:rsidR="000430EC" w:rsidRPr="00E449A8" w:rsidRDefault="000430EC" w:rsidP="000430E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9A8">
        <w:rPr>
          <w:rFonts w:ascii="Times New Roman" w:hAnsi="Times New Roman" w:cs="Times New Roman"/>
          <w:sz w:val="24"/>
          <w:szCs w:val="24"/>
        </w:rPr>
        <w:t>расширение круга базовых понятий;</w:t>
      </w:r>
    </w:p>
    <w:p w:rsidR="000430EC" w:rsidRPr="00E449A8" w:rsidRDefault="000430EC" w:rsidP="000430E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9A8">
        <w:rPr>
          <w:rFonts w:ascii="Times New Roman" w:hAnsi="Times New Roman" w:cs="Times New Roman"/>
          <w:sz w:val="24"/>
          <w:szCs w:val="24"/>
        </w:rPr>
        <w:t>ориентацию на сферы деятельности человечества, развитие общественного прогресса.</w:t>
      </w:r>
    </w:p>
    <w:p w:rsidR="000430EC" w:rsidRPr="00E449A8" w:rsidRDefault="000430EC" w:rsidP="000430E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9A8">
        <w:rPr>
          <w:rFonts w:ascii="Times New Roman" w:hAnsi="Times New Roman" w:cs="Times New Roman"/>
          <w:sz w:val="24"/>
          <w:szCs w:val="24"/>
        </w:rPr>
        <w:t xml:space="preserve">формирование опыта типичных видов учебной и исследовательской деятельности. </w:t>
      </w:r>
    </w:p>
    <w:p w:rsidR="000430EC" w:rsidRPr="00E449A8" w:rsidRDefault="000430EC" w:rsidP="000430E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430EC" w:rsidRDefault="000430EC" w:rsidP="000430E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449A8">
        <w:rPr>
          <w:rFonts w:ascii="Times New Roman" w:hAnsi="Times New Roman" w:cs="Times New Roman"/>
          <w:sz w:val="24"/>
          <w:szCs w:val="24"/>
        </w:rPr>
        <w:t>Цели и задачи определены Программой.  Содержательными компонентами курса являются: социальные навыки, совокупность моральных норм и принципов поведения людей по отношению к обществу и другим людям, внедряющиеся через системный и личностно- ориентированный подход  при применении модульной, компьютерной и игровых технологий.</w:t>
      </w:r>
    </w:p>
    <w:p w:rsidR="00E449A8" w:rsidRDefault="00E449A8" w:rsidP="000430E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E449A8" w:rsidRDefault="00E449A8" w:rsidP="000430E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ориентирована на использование учебников:</w:t>
      </w:r>
    </w:p>
    <w:p w:rsidR="00E449A8" w:rsidRDefault="00E449A8" w:rsidP="000430E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1). История России. 6 класс. Учебник для образовательных организаций. В 2 частях. Под редакцией А.В. Торкунова. – М.: Просвещение, 2017</w:t>
      </w:r>
    </w:p>
    <w:p w:rsidR="00E449A8" w:rsidRPr="00E449A8" w:rsidRDefault="00E449A8" w:rsidP="000430E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2) Всеобщая история. История средних веков. 6 класс.: Е.В. Агибалова, Г.М. Донской; под редакцией А.А. Сванидзе – 6-е издание. М.: Просвещение, 2017</w:t>
      </w:r>
    </w:p>
    <w:p w:rsidR="000430EC" w:rsidRPr="00E449A8" w:rsidRDefault="000430EC" w:rsidP="000430E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924C4" w:rsidRDefault="003924C4" w:rsidP="000430EC">
      <w:pPr>
        <w:rPr>
          <w:rFonts w:ascii="Times New Roman" w:hAnsi="Times New Roman" w:cs="Times New Roman"/>
          <w:b/>
          <w:sz w:val="24"/>
          <w:szCs w:val="24"/>
        </w:rPr>
      </w:pPr>
    </w:p>
    <w:p w:rsidR="000430EC" w:rsidRPr="00E449A8" w:rsidRDefault="000430EC" w:rsidP="000430EC">
      <w:pPr>
        <w:rPr>
          <w:rFonts w:ascii="Times New Roman" w:hAnsi="Times New Roman" w:cs="Times New Roman"/>
          <w:b/>
          <w:sz w:val="24"/>
          <w:szCs w:val="24"/>
        </w:rPr>
      </w:pPr>
      <w:r w:rsidRPr="00E449A8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УЧЕНИКОВ 6 КЛАССА</w:t>
      </w:r>
    </w:p>
    <w:p w:rsidR="000430EC" w:rsidRPr="00E449A8" w:rsidRDefault="000430EC" w:rsidP="000430EC">
      <w:pPr>
        <w:rPr>
          <w:rFonts w:ascii="Times New Roman" w:hAnsi="Times New Roman" w:cs="Times New Roman"/>
          <w:b/>
          <w:sz w:val="24"/>
          <w:szCs w:val="24"/>
        </w:rPr>
      </w:pPr>
      <w:r w:rsidRPr="00E449A8">
        <w:rPr>
          <w:rFonts w:ascii="Times New Roman" w:hAnsi="Times New Roman" w:cs="Times New Roman"/>
          <w:b/>
          <w:sz w:val="24"/>
          <w:szCs w:val="24"/>
        </w:rPr>
        <w:t xml:space="preserve">В результате изучения истории ученик 6 класса должен знать и понимать: </w:t>
      </w:r>
    </w:p>
    <w:p w:rsidR="000430EC" w:rsidRPr="00E449A8" w:rsidRDefault="000430EC" w:rsidP="000430E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9A8">
        <w:rPr>
          <w:rFonts w:ascii="Times New Roman" w:hAnsi="Times New Roman" w:cs="Times New Roman"/>
          <w:sz w:val="24"/>
          <w:szCs w:val="24"/>
        </w:rPr>
        <w:t>основные этапы и ключевые события истории России</w:t>
      </w:r>
      <w:r w:rsidR="003924C4">
        <w:rPr>
          <w:rFonts w:ascii="Times New Roman" w:hAnsi="Times New Roman" w:cs="Times New Roman"/>
          <w:sz w:val="24"/>
          <w:szCs w:val="24"/>
        </w:rPr>
        <w:t>, родного края</w:t>
      </w:r>
      <w:r w:rsidRPr="00E449A8">
        <w:rPr>
          <w:rFonts w:ascii="Times New Roman" w:hAnsi="Times New Roman" w:cs="Times New Roman"/>
          <w:sz w:val="24"/>
          <w:szCs w:val="24"/>
        </w:rPr>
        <w:t xml:space="preserve">  и мира в средние века; </w:t>
      </w:r>
    </w:p>
    <w:p w:rsidR="000430EC" w:rsidRPr="00E449A8" w:rsidRDefault="000430EC" w:rsidP="000430E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9A8">
        <w:rPr>
          <w:rFonts w:ascii="Times New Roman" w:hAnsi="Times New Roman" w:cs="Times New Roman"/>
          <w:sz w:val="24"/>
          <w:szCs w:val="24"/>
        </w:rPr>
        <w:t>выдающихся деятелей отечественной и всеобщей истории этого периода;</w:t>
      </w:r>
    </w:p>
    <w:p w:rsidR="000430EC" w:rsidRPr="00E449A8" w:rsidRDefault="000430EC" w:rsidP="000430E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9A8">
        <w:rPr>
          <w:rFonts w:ascii="Times New Roman" w:hAnsi="Times New Roman" w:cs="Times New Roman"/>
          <w:sz w:val="24"/>
          <w:szCs w:val="24"/>
        </w:rPr>
        <w:t xml:space="preserve"> важнейшие достижения культуры и системы ценностей, сформировавшиеся в ходе исторического развития;</w:t>
      </w:r>
    </w:p>
    <w:p w:rsidR="000430EC" w:rsidRPr="00E449A8" w:rsidRDefault="000430EC" w:rsidP="000430EC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9A8">
        <w:rPr>
          <w:rFonts w:ascii="Times New Roman" w:hAnsi="Times New Roman" w:cs="Times New Roman"/>
          <w:sz w:val="24"/>
          <w:szCs w:val="24"/>
        </w:rPr>
        <w:t>изученные виды исторических источников;</w:t>
      </w:r>
    </w:p>
    <w:p w:rsidR="000430EC" w:rsidRPr="00E449A8" w:rsidRDefault="000430EC" w:rsidP="000430EC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E449A8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0430EC" w:rsidRPr="00E449A8" w:rsidRDefault="000430EC" w:rsidP="000430EC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9A8">
        <w:rPr>
          <w:rFonts w:ascii="Times New Roman" w:hAnsi="Times New Roman" w:cs="Times New Roman"/>
          <w:sz w:val="24"/>
          <w:szCs w:val="24"/>
        </w:rPr>
        <w:t>соотносить даты событий отечественной и всеобщей истории с веком; определять последовательность и длительность важнейших событий отечественной истории, истории родного края  и всеобщей истории;</w:t>
      </w:r>
    </w:p>
    <w:p w:rsidR="000430EC" w:rsidRPr="00E449A8" w:rsidRDefault="000430EC" w:rsidP="000430EC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9A8">
        <w:rPr>
          <w:rFonts w:ascii="Times New Roman" w:hAnsi="Times New Roman" w:cs="Times New Roman"/>
          <w:sz w:val="24"/>
          <w:szCs w:val="24"/>
        </w:rPr>
        <w:t xml:space="preserve"> 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0430EC" w:rsidRPr="00E449A8" w:rsidRDefault="000430EC" w:rsidP="000430EC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9A8">
        <w:rPr>
          <w:rFonts w:ascii="Times New Roman" w:hAnsi="Times New Roman" w:cs="Times New Roman"/>
          <w:sz w:val="24"/>
          <w:szCs w:val="24"/>
        </w:rPr>
        <w:t xml:space="preserve">рассказывать о важнейших исторических событиях и их участниках, показывая знание необходимых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</w:t>
      </w:r>
    </w:p>
    <w:p w:rsidR="000430EC" w:rsidRPr="00E449A8" w:rsidRDefault="000430EC" w:rsidP="000430EC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9A8">
        <w:rPr>
          <w:rFonts w:ascii="Times New Roman" w:hAnsi="Times New Roman" w:cs="Times New Roman"/>
          <w:sz w:val="24"/>
          <w:szCs w:val="24"/>
        </w:rPr>
        <w:t xml:space="preserve">соотносить общие исторические процессы и отдельные факты; объяснять смысл изученных исторических понятий и терминов, выявлять общность и различия сравниваемых исторических событий и явлений; </w:t>
      </w:r>
    </w:p>
    <w:p w:rsidR="000430EC" w:rsidRPr="00E449A8" w:rsidRDefault="000430EC" w:rsidP="000430EC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9A8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жизни;</w:t>
      </w:r>
    </w:p>
    <w:p w:rsidR="000430EC" w:rsidRPr="00E449A8" w:rsidRDefault="000430EC" w:rsidP="000430EC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9A8">
        <w:rPr>
          <w:rFonts w:ascii="Times New Roman" w:hAnsi="Times New Roman" w:cs="Times New Roman"/>
          <w:sz w:val="24"/>
          <w:szCs w:val="24"/>
        </w:rPr>
        <w:t>использовать знания об историческом пути и традициях народов мира в общении с людьми разных культур, национальной и религиозной принадлежности.</w:t>
      </w:r>
    </w:p>
    <w:p w:rsidR="003924C4" w:rsidRDefault="000430EC" w:rsidP="000430EC">
      <w:pPr>
        <w:jc w:val="both"/>
        <w:rPr>
          <w:rFonts w:ascii="Times New Roman" w:hAnsi="Times New Roman" w:cs="Times New Roman"/>
          <w:sz w:val="24"/>
          <w:szCs w:val="24"/>
        </w:rPr>
      </w:pPr>
      <w:r w:rsidRPr="00E449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30EC" w:rsidRPr="00E449A8" w:rsidRDefault="000430EC" w:rsidP="003924C4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449A8">
        <w:rPr>
          <w:rFonts w:ascii="Times New Roman" w:hAnsi="Times New Roman" w:cs="Times New Roman"/>
          <w:sz w:val="24"/>
          <w:szCs w:val="24"/>
        </w:rPr>
        <w:t>Ученик 6 класса  должен достичь определённого уровня знаний и компетенций, как являющихся базовыми, так и отражающих уровень обученности, обеспечивающую преемственность по отношению к предыдущему году обучения. Он  формирует умения сравнения исторических событий, давать самостоятельную оценку, работать с исторической картой, анализировать материал. Наряду с этим вводится ряд проблем, понимание которых определяет современного человека: система гуманистических и демократических ценностей, идеалы добра и справедливости.</w:t>
      </w:r>
    </w:p>
    <w:p w:rsidR="000430EC" w:rsidRPr="00E449A8" w:rsidRDefault="000430EC" w:rsidP="000430EC">
      <w:pPr>
        <w:rPr>
          <w:rFonts w:ascii="Times New Roman" w:hAnsi="Times New Roman" w:cs="Times New Roman"/>
          <w:b/>
          <w:sz w:val="24"/>
          <w:szCs w:val="24"/>
        </w:rPr>
      </w:pPr>
      <w:r w:rsidRPr="00E449A8">
        <w:rPr>
          <w:rFonts w:ascii="Times New Roman" w:hAnsi="Times New Roman" w:cs="Times New Roman"/>
          <w:b/>
          <w:sz w:val="24"/>
          <w:szCs w:val="24"/>
        </w:rPr>
        <w:t>Контролирующие элементы, заложенные в программе по Истории 6 класс.</w:t>
      </w:r>
    </w:p>
    <w:p w:rsidR="000430EC" w:rsidRPr="00E449A8" w:rsidRDefault="000430EC" w:rsidP="000430EC">
      <w:pPr>
        <w:rPr>
          <w:rFonts w:ascii="Times New Roman" w:hAnsi="Times New Roman" w:cs="Times New Roman"/>
          <w:i/>
          <w:sz w:val="24"/>
          <w:szCs w:val="24"/>
        </w:rPr>
      </w:pPr>
      <w:r w:rsidRPr="00E449A8">
        <w:rPr>
          <w:rFonts w:ascii="Times New Roman" w:hAnsi="Times New Roman" w:cs="Times New Roman"/>
          <w:i/>
          <w:sz w:val="24"/>
          <w:szCs w:val="24"/>
        </w:rPr>
        <w:lastRenderedPageBreak/>
        <w:t>I. Хронологические знания и умения:</w:t>
      </w:r>
    </w:p>
    <w:p w:rsidR="000430EC" w:rsidRPr="00E449A8" w:rsidRDefault="000430EC" w:rsidP="000430EC">
      <w:pPr>
        <w:rPr>
          <w:rFonts w:ascii="Times New Roman" w:hAnsi="Times New Roman" w:cs="Times New Roman"/>
          <w:sz w:val="24"/>
          <w:szCs w:val="24"/>
        </w:rPr>
      </w:pPr>
      <w:r w:rsidRPr="00E449A8">
        <w:rPr>
          <w:rFonts w:ascii="Times New Roman" w:hAnsi="Times New Roman" w:cs="Times New Roman"/>
          <w:sz w:val="24"/>
          <w:szCs w:val="24"/>
        </w:rPr>
        <w:t>1. Называть даты важнейших событий, хронологические рамки, периоды значительных событий и процессов;</w:t>
      </w:r>
    </w:p>
    <w:p w:rsidR="000430EC" w:rsidRPr="00E449A8" w:rsidRDefault="000430EC" w:rsidP="000430EC">
      <w:pPr>
        <w:rPr>
          <w:rFonts w:ascii="Times New Roman" w:hAnsi="Times New Roman" w:cs="Times New Roman"/>
          <w:sz w:val="24"/>
          <w:szCs w:val="24"/>
        </w:rPr>
      </w:pPr>
      <w:r w:rsidRPr="00E449A8">
        <w:rPr>
          <w:rFonts w:ascii="Times New Roman" w:hAnsi="Times New Roman" w:cs="Times New Roman"/>
          <w:sz w:val="24"/>
          <w:szCs w:val="24"/>
        </w:rPr>
        <w:t>2. Составлять хронологические и синхронистические таблицы;</w:t>
      </w:r>
    </w:p>
    <w:p w:rsidR="000430EC" w:rsidRPr="00E449A8" w:rsidRDefault="000430EC" w:rsidP="000430EC">
      <w:pPr>
        <w:rPr>
          <w:rFonts w:ascii="Times New Roman" w:hAnsi="Times New Roman" w:cs="Times New Roman"/>
          <w:sz w:val="24"/>
          <w:szCs w:val="24"/>
        </w:rPr>
      </w:pPr>
      <w:r w:rsidRPr="00E449A8">
        <w:rPr>
          <w:rFonts w:ascii="Times New Roman" w:hAnsi="Times New Roman" w:cs="Times New Roman"/>
          <w:sz w:val="24"/>
          <w:szCs w:val="24"/>
        </w:rPr>
        <w:t>3. Характеризовать периоды в развитии важнейших исторических процессов, масштабных событий;</w:t>
      </w:r>
    </w:p>
    <w:p w:rsidR="000430EC" w:rsidRPr="00E449A8" w:rsidRDefault="000430EC" w:rsidP="000430EC">
      <w:pPr>
        <w:rPr>
          <w:rFonts w:ascii="Times New Roman" w:hAnsi="Times New Roman" w:cs="Times New Roman"/>
          <w:i/>
          <w:sz w:val="24"/>
          <w:szCs w:val="24"/>
        </w:rPr>
      </w:pPr>
      <w:r w:rsidRPr="00E449A8">
        <w:rPr>
          <w:rFonts w:ascii="Times New Roman" w:hAnsi="Times New Roman" w:cs="Times New Roman"/>
          <w:i/>
          <w:sz w:val="24"/>
          <w:szCs w:val="24"/>
        </w:rPr>
        <w:t>II. Знание фактов:</w:t>
      </w:r>
    </w:p>
    <w:p w:rsidR="000430EC" w:rsidRPr="00E449A8" w:rsidRDefault="000430EC" w:rsidP="000430EC">
      <w:pPr>
        <w:rPr>
          <w:rFonts w:ascii="Times New Roman" w:hAnsi="Times New Roman" w:cs="Times New Roman"/>
          <w:sz w:val="24"/>
          <w:szCs w:val="24"/>
        </w:rPr>
      </w:pPr>
      <w:r w:rsidRPr="00E449A8">
        <w:rPr>
          <w:rFonts w:ascii="Times New Roman" w:hAnsi="Times New Roman" w:cs="Times New Roman"/>
          <w:sz w:val="24"/>
          <w:szCs w:val="24"/>
        </w:rPr>
        <w:t>1. Называть место, обстоятельства, участников, результаты важнейших исторических событий.</w:t>
      </w:r>
    </w:p>
    <w:p w:rsidR="000430EC" w:rsidRPr="00E449A8" w:rsidRDefault="000430EC" w:rsidP="000430EC">
      <w:pPr>
        <w:rPr>
          <w:rFonts w:ascii="Times New Roman" w:hAnsi="Times New Roman" w:cs="Times New Roman"/>
          <w:i/>
          <w:sz w:val="24"/>
          <w:szCs w:val="24"/>
        </w:rPr>
      </w:pPr>
      <w:r w:rsidRPr="00E449A8">
        <w:rPr>
          <w:rFonts w:ascii="Times New Roman" w:hAnsi="Times New Roman" w:cs="Times New Roman"/>
          <w:i/>
          <w:sz w:val="24"/>
          <w:szCs w:val="24"/>
        </w:rPr>
        <w:t>III. Работа с источниками:</w:t>
      </w:r>
    </w:p>
    <w:p w:rsidR="000430EC" w:rsidRPr="00E449A8" w:rsidRDefault="000430EC" w:rsidP="000430EC">
      <w:pPr>
        <w:rPr>
          <w:rFonts w:ascii="Times New Roman" w:hAnsi="Times New Roman" w:cs="Times New Roman"/>
          <w:sz w:val="24"/>
          <w:szCs w:val="24"/>
        </w:rPr>
      </w:pPr>
      <w:r w:rsidRPr="00E449A8">
        <w:rPr>
          <w:rFonts w:ascii="Times New Roman" w:hAnsi="Times New Roman" w:cs="Times New Roman"/>
          <w:sz w:val="24"/>
          <w:szCs w:val="24"/>
        </w:rPr>
        <w:t>1. Читать историческую карту с опорой на легенду;</w:t>
      </w:r>
    </w:p>
    <w:p w:rsidR="000430EC" w:rsidRPr="00E449A8" w:rsidRDefault="000430EC" w:rsidP="000430EC">
      <w:pPr>
        <w:rPr>
          <w:rFonts w:ascii="Times New Roman" w:hAnsi="Times New Roman" w:cs="Times New Roman"/>
          <w:sz w:val="24"/>
          <w:szCs w:val="24"/>
        </w:rPr>
      </w:pPr>
      <w:r w:rsidRPr="00E449A8">
        <w:rPr>
          <w:rFonts w:ascii="Times New Roman" w:hAnsi="Times New Roman" w:cs="Times New Roman"/>
          <w:sz w:val="24"/>
          <w:szCs w:val="24"/>
        </w:rPr>
        <w:t>2. Использовать данные исторической карты для характеристики политического и экономического развития стран и регионов мира в отдельные периоды истории;</w:t>
      </w:r>
    </w:p>
    <w:p w:rsidR="000430EC" w:rsidRPr="00E449A8" w:rsidRDefault="000430EC" w:rsidP="000430EC">
      <w:pPr>
        <w:rPr>
          <w:rFonts w:ascii="Times New Roman" w:hAnsi="Times New Roman" w:cs="Times New Roman"/>
          <w:sz w:val="24"/>
          <w:szCs w:val="24"/>
        </w:rPr>
      </w:pPr>
      <w:r w:rsidRPr="00E449A8">
        <w:rPr>
          <w:rFonts w:ascii="Times New Roman" w:hAnsi="Times New Roman" w:cs="Times New Roman"/>
          <w:sz w:val="24"/>
          <w:szCs w:val="24"/>
        </w:rPr>
        <w:t>3. Проводить поиск необходимой информации в одном или нескольких источников.</w:t>
      </w:r>
    </w:p>
    <w:p w:rsidR="000430EC" w:rsidRPr="00E449A8" w:rsidRDefault="000430EC" w:rsidP="000430EC">
      <w:pPr>
        <w:rPr>
          <w:rFonts w:ascii="Times New Roman" w:hAnsi="Times New Roman" w:cs="Times New Roman"/>
          <w:sz w:val="24"/>
          <w:szCs w:val="24"/>
        </w:rPr>
      </w:pPr>
      <w:r w:rsidRPr="00E449A8">
        <w:rPr>
          <w:rFonts w:ascii="Times New Roman" w:hAnsi="Times New Roman" w:cs="Times New Roman"/>
          <w:sz w:val="24"/>
          <w:szCs w:val="24"/>
        </w:rPr>
        <w:t>4. Высказывать суждения о назначении, ценности источника;</w:t>
      </w:r>
    </w:p>
    <w:p w:rsidR="000430EC" w:rsidRPr="00E449A8" w:rsidRDefault="000430EC" w:rsidP="000430EC">
      <w:pPr>
        <w:rPr>
          <w:rFonts w:ascii="Times New Roman" w:hAnsi="Times New Roman" w:cs="Times New Roman"/>
          <w:sz w:val="24"/>
          <w:szCs w:val="24"/>
        </w:rPr>
      </w:pPr>
      <w:r w:rsidRPr="00E449A8">
        <w:rPr>
          <w:rFonts w:ascii="Times New Roman" w:hAnsi="Times New Roman" w:cs="Times New Roman"/>
          <w:sz w:val="24"/>
          <w:szCs w:val="24"/>
        </w:rPr>
        <w:t>5. Характеризовать позиции, взгляды автора (составителя) источника;</w:t>
      </w:r>
    </w:p>
    <w:p w:rsidR="000430EC" w:rsidRPr="00E449A8" w:rsidRDefault="000430EC" w:rsidP="000430EC">
      <w:pPr>
        <w:rPr>
          <w:rFonts w:ascii="Times New Roman" w:hAnsi="Times New Roman" w:cs="Times New Roman"/>
          <w:sz w:val="24"/>
          <w:szCs w:val="24"/>
        </w:rPr>
      </w:pPr>
      <w:r w:rsidRPr="00E449A8">
        <w:rPr>
          <w:rFonts w:ascii="Times New Roman" w:hAnsi="Times New Roman" w:cs="Times New Roman"/>
          <w:sz w:val="24"/>
          <w:szCs w:val="24"/>
        </w:rPr>
        <w:t>6. Сравнивать данные разных источников, выявлять их сходство и различие.</w:t>
      </w:r>
    </w:p>
    <w:p w:rsidR="000430EC" w:rsidRPr="00E449A8" w:rsidRDefault="000430EC" w:rsidP="000430EC">
      <w:pPr>
        <w:rPr>
          <w:rFonts w:ascii="Times New Roman" w:hAnsi="Times New Roman" w:cs="Times New Roman"/>
          <w:i/>
          <w:sz w:val="24"/>
          <w:szCs w:val="24"/>
        </w:rPr>
      </w:pPr>
      <w:r w:rsidRPr="00E449A8">
        <w:rPr>
          <w:rFonts w:ascii="Times New Roman" w:hAnsi="Times New Roman" w:cs="Times New Roman"/>
          <w:i/>
          <w:sz w:val="24"/>
          <w:szCs w:val="24"/>
        </w:rPr>
        <w:t>IV. Работа с терминами и понятиями:</w:t>
      </w:r>
    </w:p>
    <w:p w:rsidR="000430EC" w:rsidRPr="00E449A8" w:rsidRDefault="000430EC" w:rsidP="000430EC">
      <w:pPr>
        <w:rPr>
          <w:rFonts w:ascii="Times New Roman" w:hAnsi="Times New Roman" w:cs="Times New Roman"/>
          <w:sz w:val="24"/>
          <w:szCs w:val="24"/>
        </w:rPr>
      </w:pPr>
      <w:r w:rsidRPr="00E449A8">
        <w:rPr>
          <w:rFonts w:ascii="Times New Roman" w:hAnsi="Times New Roman" w:cs="Times New Roman"/>
          <w:sz w:val="24"/>
          <w:szCs w:val="24"/>
        </w:rPr>
        <w:t>1. Объяснять смысл, значение исторических терминов и понятий;</w:t>
      </w:r>
    </w:p>
    <w:p w:rsidR="000430EC" w:rsidRPr="00E449A8" w:rsidRDefault="000430EC" w:rsidP="000430EC">
      <w:pPr>
        <w:rPr>
          <w:rFonts w:ascii="Times New Roman" w:hAnsi="Times New Roman" w:cs="Times New Roman"/>
          <w:i/>
          <w:sz w:val="24"/>
          <w:szCs w:val="24"/>
        </w:rPr>
      </w:pPr>
      <w:r w:rsidRPr="00E449A8">
        <w:rPr>
          <w:rFonts w:ascii="Times New Roman" w:hAnsi="Times New Roman" w:cs="Times New Roman"/>
          <w:i/>
          <w:sz w:val="24"/>
          <w:szCs w:val="24"/>
        </w:rPr>
        <w:t>V. Работа с персоналиями:</w:t>
      </w:r>
    </w:p>
    <w:p w:rsidR="000430EC" w:rsidRPr="00E449A8" w:rsidRDefault="000430EC" w:rsidP="000430EC">
      <w:pPr>
        <w:rPr>
          <w:rFonts w:ascii="Times New Roman" w:hAnsi="Times New Roman" w:cs="Times New Roman"/>
          <w:sz w:val="24"/>
          <w:szCs w:val="24"/>
        </w:rPr>
      </w:pPr>
      <w:r w:rsidRPr="00E449A8">
        <w:rPr>
          <w:rFonts w:ascii="Times New Roman" w:hAnsi="Times New Roman" w:cs="Times New Roman"/>
          <w:sz w:val="24"/>
          <w:szCs w:val="24"/>
        </w:rPr>
        <w:t>1. Излагать оценки событий и личностей, приводимых в учебной литературе;</w:t>
      </w:r>
    </w:p>
    <w:p w:rsidR="000430EC" w:rsidRPr="00E449A8" w:rsidRDefault="000430EC" w:rsidP="000430EC">
      <w:pPr>
        <w:rPr>
          <w:rFonts w:ascii="Times New Roman" w:hAnsi="Times New Roman" w:cs="Times New Roman"/>
          <w:sz w:val="24"/>
          <w:szCs w:val="24"/>
        </w:rPr>
      </w:pPr>
      <w:r w:rsidRPr="00E449A8">
        <w:rPr>
          <w:rFonts w:ascii="Times New Roman" w:hAnsi="Times New Roman" w:cs="Times New Roman"/>
          <w:sz w:val="24"/>
          <w:szCs w:val="24"/>
        </w:rPr>
        <w:t>2. Аргументировать своё отношение к наиболее значительным личностям в истории.</w:t>
      </w:r>
    </w:p>
    <w:p w:rsidR="000430EC" w:rsidRPr="00E449A8" w:rsidRDefault="000430EC" w:rsidP="003924C4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449A8">
        <w:rPr>
          <w:rFonts w:ascii="Times New Roman" w:hAnsi="Times New Roman" w:cs="Times New Roman"/>
          <w:b/>
          <w:caps/>
          <w:sz w:val="24"/>
          <w:szCs w:val="24"/>
        </w:rPr>
        <w:t>критерии оценки знаний учащихся</w:t>
      </w:r>
    </w:p>
    <w:p w:rsidR="000430EC" w:rsidRPr="00E449A8" w:rsidRDefault="000430EC" w:rsidP="000430EC">
      <w:pPr>
        <w:jc w:val="both"/>
        <w:rPr>
          <w:rFonts w:ascii="Times New Roman" w:hAnsi="Times New Roman" w:cs="Times New Roman"/>
          <w:sz w:val="24"/>
          <w:szCs w:val="24"/>
        </w:rPr>
      </w:pPr>
      <w:r w:rsidRPr="00E449A8">
        <w:rPr>
          <w:rFonts w:ascii="Times New Roman" w:hAnsi="Times New Roman" w:cs="Times New Roman"/>
          <w:sz w:val="24"/>
          <w:szCs w:val="24"/>
        </w:rPr>
        <w:t>Контроль успеваемости учащихся – это выявление, измерение и оценивание знаний, умений обучаемых.</w:t>
      </w:r>
    </w:p>
    <w:p w:rsidR="000430EC" w:rsidRPr="00E449A8" w:rsidRDefault="000430EC" w:rsidP="000430EC">
      <w:pPr>
        <w:jc w:val="both"/>
        <w:rPr>
          <w:rFonts w:ascii="Times New Roman" w:hAnsi="Times New Roman" w:cs="Times New Roman"/>
          <w:sz w:val="24"/>
          <w:szCs w:val="24"/>
        </w:rPr>
      </w:pPr>
      <w:r w:rsidRPr="00E449A8">
        <w:rPr>
          <w:rFonts w:ascii="Times New Roman" w:hAnsi="Times New Roman" w:cs="Times New Roman"/>
          <w:sz w:val="24"/>
          <w:szCs w:val="24"/>
        </w:rPr>
        <w:lastRenderedPageBreak/>
        <w:t>Выявление и изменение – это проверка, которая является составным компонентом контроля, функция которого обеспечение обратной связи между учителем и учащимися. Так же в контроль входит оценивание (как процесс) и оценки, которые в журналах фиксируются в виде отметок.</w:t>
      </w:r>
    </w:p>
    <w:p w:rsidR="000430EC" w:rsidRPr="00E449A8" w:rsidRDefault="000430EC" w:rsidP="000430EC">
      <w:pPr>
        <w:jc w:val="both"/>
        <w:rPr>
          <w:rFonts w:ascii="Times New Roman" w:hAnsi="Times New Roman" w:cs="Times New Roman"/>
          <w:sz w:val="24"/>
          <w:szCs w:val="24"/>
        </w:rPr>
      </w:pPr>
      <w:r w:rsidRPr="00E449A8">
        <w:rPr>
          <w:rFonts w:ascii="Times New Roman" w:hAnsi="Times New Roman" w:cs="Times New Roman"/>
          <w:sz w:val="24"/>
          <w:szCs w:val="24"/>
        </w:rPr>
        <w:t>Формы учета: оценка (оценочное суждение), отметка, самооценка, поурочный балл, символика (флажки, звездочки, игрушки и т.п.).</w:t>
      </w:r>
    </w:p>
    <w:p w:rsidR="000430EC" w:rsidRPr="00E449A8" w:rsidRDefault="000430EC" w:rsidP="000430EC">
      <w:pPr>
        <w:rPr>
          <w:rFonts w:ascii="Times New Roman" w:hAnsi="Times New Roman" w:cs="Times New Roman"/>
          <w:sz w:val="24"/>
          <w:szCs w:val="24"/>
        </w:rPr>
      </w:pPr>
      <w:r w:rsidRPr="00E449A8">
        <w:rPr>
          <w:rFonts w:ascii="Times New Roman" w:hAnsi="Times New Roman" w:cs="Times New Roman"/>
          <w:sz w:val="24"/>
          <w:szCs w:val="24"/>
        </w:rPr>
        <w:t xml:space="preserve">Критерии оценки знаний учащихся таковы: </w:t>
      </w:r>
    </w:p>
    <w:p w:rsidR="000430EC" w:rsidRPr="00E449A8" w:rsidRDefault="000430EC" w:rsidP="000430EC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9A8">
        <w:rPr>
          <w:rFonts w:ascii="Times New Roman" w:hAnsi="Times New Roman" w:cs="Times New Roman"/>
          <w:sz w:val="24"/>
          <w:szCs w:val="24"/>
        </w:rPr>
        <w:t xml:space="preserve">глубокий, с привлечением дополнительного материала и проявлением гибкости мышления ответ ученика оценивается </w:t>
      </w:r>
      <w:r w:rsidRPr="00E449A8">
        <w:rPr>
          <w:rFonts w:ascii="Times New Roman" w:hAnsi="Times New Roman" w:cs="Times New Roman"/>
          <w:b/>
          <w:sz w:val="24"/>
          <w:szCs w:val="24"/>
        </w:rPr>
        <w:t>пятью баллами</w:t>
      </w:r>
      <w:r w:rsidRPr="00E449A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430EC" w:rsidRPr="00E449A8" w:rsidRDefault="000430EC" w:rsidP="000430EC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9A8">
        <w:rPr>
          <w:rFonts w:ascii="Times New Roman" w:hAnsi="Times New Roman" w:cs="Times New Roman"/>
          <w:sz w:val="24"/>
          <w:szCs w:val="24"/>
        </w:rPr>
        <w:t xml:space="preserve">твердое знание материала в пределах программных требований - </w:t>
      </w:r>
      <w:r w:rsidRPr="00E449A8">
        <w:rPr>
          <w:rFonts w:ascii="Times New Roman" w:hAnsi="Times New Roman" w:cs="Times New Roman"/>
          <w:b/>
          <w:sz w:val="24"/>
          <w:szCs w:val="24"/>
        </w:rPr>
        <w:t>четырьмя</w:t>
      </w:r>
      <w:r w:rsidRPr="00E449A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430EC" w:rsidRPr="00E449A8" w:rsidRDefault="000430EC" w:rsidP="000430EC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9A8">
        <w:rPr>
          <w:rFonts w:ascii="Times New Roman" w:hAnsi="Times New Roman" w:cs="Times New Roman"/>
          <w:sz w:val="24"/>
          <w:szCs w:val="24"/>
        </w:rPr>
        <w:t xml:space="preserve">неуверенное знание, с несущественными ошибками и отсутствием самостоятельности суждений оценивается – </w:t>
      </w:r>
      <w:r w:rsidRPr="00E449A8">
        <w:rPr>
          <w:rFonts w:ascii="Times New Roman" w:hAnsi="Times New Roman" w:cs="Times New Roman"/>
          <w:b/>
          <w:sz w:val="24"/>
          <w:szCs w:val="24"/>
        </w:rPr>
        <w:t>тремя баллами</w:t>
      </w:r>
      <w:r w:rsidRPr="00E449A8">
        <w:rPr>
          <w:rFonts w:ascii="Times New Roman" w:hAnsi="Times New Roman" w:cs="Times New Roman"/>
          <w:sz w:val="24"/>
          <w:szCs w:val="24"/>
        </w:rPr>
        <w:t>;</w:t>
      </w:r>
    </w:p>
    <w:p w:rsidR="000430EC" w:rsidRPr="00E449A8" w:rsidRDefault="000430EC" w:rsidP="000430EC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49A8">
        <w:rPr>
          <w:rFonts w:ascii="Times New Roman" w:hAnsi="Times New Roman" w:cs="Times New Roman"/>
          <w:sz w:val="24"/>
          <w:szCs w:val="24"/>
        </w:rPr>
        <w:t xml:space="preserve"> наличие в ответе школьника грубых ошибок, проявление непонимания сути, не владение навыком оценивается отрицательно, отметкой </w:t>
      </w:r>
      <w:r w:rsidRPr="00E449A8">
        <w:rPr>
          <w:rFonts w:ascii="Times New Roman" w:hAnsi="Times New Roman" w:cs="Times New Roman"/>
          <w:b/>
          <w:sz w:val="24"/>
          <w:szCs w:val="24"/>
        </w:rPr>
        <w:t>«2»</w:t>
      </w:r>
      <w:r w:rsidRPr="00E449A8">
        <w:rPr>
          <w:rFonts w:ascii="Times New Roman" w:hAnsi="Times New Roman" w:cs="Times New Roman"/>
          <w:sz w:val="24"/>
          <w:szCs w:val="24"/>
        </w:rPr>
        <w:t>;</w:t>
      </w:r>
    </w:p>
    <w:p w:rsidR="00F95697" w:rsidRDefault="000430EC" w:rsidP="003924C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4C4">
        <w:rPr>
          <w:rFonts w:ascii="Times New Roman" w:hAnsi="Times New Roman" w:cs="Times New Roman"/>
          <w:sz w:val="24"/>
          <w:szCs w:val="24"/>
        </w:rPr>
        <w:t xml:space="preserve">отсутствие знаний, умений, навыков и элементарного прилежания влечет за собой </w:t>
      </w:r>
      <w:r w:rsidRPr="003924C4">
        <w:rPr>
          <w:rFonts w:ascii="Times New Roman" w:hAnsi="Times New Roman" w:cs="Times New Roman"/>
          <w:b/>
          <w:sz w:val="24"/>
          <w:szCs w:val="24"/>
        </w:rPr>
        <w:t>единицу</w:t>
      </w:r>
      <w:r w:rsidRPr="003924C4">
        <w:rPr>
          <w:rFonts w:ascii="Times New Roman" w:hAnsi="Times New Roman" w:cs="Times New Roman"/>
          <w:sz w:val="24"/>
          <w:szCs w:val="24"/>
        </w:rPr>
        <w:t xml:space="preserve"> (используется очень редко)</w:t>
      </w:r>
      <w:r w:rsidRPr="003924C4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Pr="003924C4">
        <w:rPr>
          <w:rFonts w:ascii="Times New Roman" w:hAnsi="Times New Roman" w:cs="Times New Roman"/>
          <w:sz w:val="24"/>
          <w:szCs w:val="24"/>
        </w:rPr>
        <w:t>.</w:t>
      </w:r>
    </w:p>
    <w:p w:rsidR="00F95697" w:rsidRPr="00F95697" w:rsidRDefault="00F95697" w:rsidP="00F95697">
      <w:pPr>
        <w:rPr>
          <w:rFonts w:ascii="Times New Roman" w:hAnsi="Times New Roman" w:cs="Times New Roman"/>
          <w:sz w:val="24"/>
          <w:szCs w:val="24"/>
        </w:rPr>
      </w:pPr>
    </w:p>
    <w:p w:rsidR="00F95697" w:rsidRDefault="00F95697" w:rsidP="00F95697">
      <w:pPr>
        <w:rPr>
          <w:rFonts w:ascii="Times New Roman" w:hAnsi="Times New Roman" w:cs="Times New Roman"/>
          <w:sz w:val="24"/>
          <w:szCs w:val="24"/>
        </w:rPr>
      </w:pPr>
    </w:p>
    <w:p w:rsidR="00F95697" w:rsidRDefault="00F95697" w:rsidP="00F9569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К</w:t>
      </w:r>
      <w:bookmarkStart w:id="0" w:name="_GoBack"/>
      <w:bookmarkEnd w:id="0"/>
      <w:r>
        <w:rPr>
          <w:rFonts w:ascii="Times New Roman" w:hAnsi="Times New Roman" w:cs="Times New Roman"/>
          <w:b/>
          <w:sz w:val="40"/>
          <w:szCs w:val="40"/>
        </w:rPr>
        <w:t>алендарно-т</w:t>
      </w:r>
      <w:r w:rsidRPr="00D8487A">
        <w:rPr>
          <w:rFonts w:ascii="Times New Roman" w:hAnsi="Times New Roman" w:cs="Times New Roman"/>
          <w:b/>
          <w:sz w:val="40"/>
          <w:szCs w:val="40"/>
        </w:rPr>
        <w:t>ематическое планирование по истории 6 класс</w:t>
      </w:r>
    </w:p>
    <w:tbl>
      <w:tblPr>
        <w:tblStyle w:val="a6"/>
        <w:tblW w:w="17840" w:type="dxa"/>
        <w:tblLayout w:type="fixed"/>
        <w:tblLook w:val="04A0"/>
      </w:tblPr>
      <w:tblGrid>
        <w:gridCol w:w="626"/>
        <w:gridCol w:w="1325"/>
        <w:gridCol w:w="142"/>
        <w:gridCol w:w="142"/>
        <w:gridCol w:w="336"/>
        <w:gridCol w:w="656"/>
        <w:gridCol w:w="142"/>
        <w:gridCol w:w="283"/>
        <w:gridCol w:w="1418"/>
        <w:gridCol w:w="2268"/>
        <w:gridCol w:w="1417"/>
        <w:gridCol w:w="142"/>
        <w:gridCol w:w="1559"/>
        <w:gridCol w:w="2552"/>
        <w:gridCol w:w="425"/>
        <w:gridCol w:w="283"/>
        <w:gridCol w:w="426"/>
        <w:gridCol w:w="425"/>
        <w:gridCol w:w="142"/>
        <w:gridCol w:w="425"/>
        <w:gridCol w:w="283"/>
        <w:gridCol w:w="142"/>
        <w:gridCol w:w="2281"/>
      </w:tblGrid>
      <w:tr w:rsidR="00F95697" w:rsidRPr="00C21F49" w:rsidTr="0046703D">
        <w:trPr>
          <w:trHeight w:val="285"/>
        </w:trPr>
        <w:tc>
          <w:tcPr>
            <w:tcW w:w="626" w:type="dxa"/>
            <w:vMerge w:val="restart"/>
            <w:noWrap/>
            <w:hideMark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21F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1609" w:type="dxa"/>
            <w:gridSpan w:val="3"/>
            <w:vMerge w:val="restart"/>
            <w:noWrap/>
            <w:hideMark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21F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</w:t>
            </w:r>
          </w:p>
        </w:tc>
        <w:tc>
          <w:tcPr>
            <w:tcW w:w="992" w:type="dxa"/>
            <w:gridSpan w:val="2"/>
            <w:vMerge w:val="restart"/>
            <w:noWrap/>
            <w:hideMark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21F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Тип урока</w:t>
            </w:r>
          </w:p>
        </w:tc>
        <w:tc>
          <w:tcPr>
            <w:tcW w:w="1843" w:type="dxa"/>
            <w:gridSpan w:val="3"/>
            <w:vMerge w:val="restart"/>
            <w:noWrap/>
            <w:hideMark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21F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содержание</w:t>
            </w:r>
          </w:p>
        </w:tc>
        <w:tc>
          <w:tcPr>
            <w:tcW w:w="7938" w:type="dxa"/>
            <w:gridSpan w:val="5"/>
            <w:noWrap/>
            <w:hideMark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21F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Планируемые результаты</w:t>
            </w:r>
          </w:p>
        </w:tc>
        <w:tc>
          <w:tcPr>
            <w:tcW w:w="1134" w:type="dxa"/>
            <w:gridSpan w:val="3"/>
            <w:vMerge w:val="restart"/>
            <w:noWrap/>
            <w:hideMark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Домаш-нее </w:t>
            </w:r>
          </w:p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</w:t>
            </w:r>
          </w:p>
        </w:tc>
        <w:tc>
          <w:tcPr>
            <w:tcW w:w="3698" w:type="dxa"/>
            <w:gridSpan w:val="6"/>
          </w:tcPr>
          <w:p w:rsidR="00F95697" w:rsidRPr="00C21F49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Дата</w:t>
            </w:r>
          </w:p>
        </w:tc>
      </w:tr>
      <w:tr w:rsidR="00F95697" w:rsidRPr="00C21F49" w:rsidTr="0046703D">
        <w:trPr>
          <w:trHeight w:val="285"/>
        </w:trPr>
        <w:tc>
          <w:tcPr>
            <w:tcW w:w="626" w:type="dxa"/>
            <w:vMerge/>
            <w:hideMark/>
          </w:tcPr>
          <w:p w:rsidR="00F95697" w:rsidRPr="00C21F49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09" w:type="dxa"/>
            <w:gridSpan w:val="3"/>
            <w:vMerge/>
            <w:hideMark/>
          </w:tcPr>
          <w:p w:rsidR="00F95697" w:rsidRPr="00C21F49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hideMark/>
          </w:tcPr>
          <w:p w:rsidR="00F95697" w:rsidRPr="00C21F49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hideMark/>
          </w:tcPr>
          <w:p w:rsidR="00F95697" w:rsidRPr="00C21F49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85" w:type="dxa"/>
            <w:gridSpan w:val="2"/>
            <w:noWrap/>
            <w:hideMark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21F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</w:t>
            </w:r>
          </w:p>
        </w:tc>
        <w:tc>
          <w:tcPr>
            <w:tcW w:w="4253" w:type="dxa"/>
            <w:gridSpan w:val="3"/>
            <w:noWrap/>
            <w:hideMark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21F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УУД</w:t>
            </w:r>
          </w:p>
        </w:tc>
        <w:tc>
          <w:tcPr>
            <w:tcW w:w="1134" w:type="dxa"/>
            <w:gridSpan w:val="3"/>
            <w:vMerge/>
            <w:hideMark/>
          </w:tcPr>
          <w:p w:rsidR="00F95697" w:rsidRPr="00C21F49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F95697" w:rsidRPr="00C21F49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план</w:t>
            </w:r>
          </w:p>
        </w:tc>
        <w:tc>
          <w:tcPr>
            <w:tcW w:w="2706" w:type="dxa"/>
            <w:gridSpan w:val="3"/>
          </w:tcPr>
          <w:p w:rsidR="00F95697" w:rsidRPr="00C21F49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факт</w:t>
            </w:r>
          </w:p>
        </w:tc>
      </w:tr>
      <w:tr w:rsidR="00F95697" w:rsidRPr="00C21F49" w:rsidTr="0046703D">
        <w:trPr>
          <w:trHeight w:val="300"/>
        </w:trPr>
        <w:tc>
          <w:tcPr>
            <w:tcW w:w="17840" w:type="dxa"/>
            <w:gridSpan w:val="23"/>
            <w:noWrap/>
            <w:hideMark/>
          </w:tcPr>
          <w:p w:rsidR="00F95697" w:rsidRPr="00086B19" w:rsidRDefault="00F95697" w:rsidP="0046703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86B1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Введение 1 час</w:t>
            </w: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  <w:hideMark/>
          </w:tcPr>
          <w:p w:rsidR="00F95697" w:rsidRPr="00C21F49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F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09" w:type="dxa"/>
            <w:gridSpan w:val="3"/>
            <w:hideMark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Вводный уро по истории средних  веков</w:t>
            </w:r>
          </w:p>
        </w:tc>
        <w:tc>
          <w:tcPr>
            <w:tcW w:w="992" w:type="dxa"/>
            <w:gridSpan w:val="2"/>
            <w:hideMark/>
          </w:tcPr>
          <w:p w:rsidR="00F95697" w:rsidRPr="00086B19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6B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откры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086B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тий новых знаний</w:t>
            </w:r>
          </w:p>
        </w:tc>
        <w:tc>
          <w:tcPr>
            <w:tcW w:w="1843" w:type="dxa"/>
            <w:gridSpan w:val="3"/>
            <w:hideMark/>
          </w:tcPr>
          <w:p w:rsidR="00F95697" w:rsidRPr="00086B19" w:rsidRDefault="00F95697" w:rsidP="0046703D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3685" w:type="dxa"/>
            <w:gridSpan w:val="2"/>
            <w:hideMark/>
          </w:tcPr>
          <w:p w:rsidR="00F95697" w:rsidRPr="00A309A4" w:rsidRDefault="00F95697" w:rsidP="0046703D">
            <w:pPr>
              <w:rPr>
                <w:rStyle w:val="dash041e0431044b0447043d044b0439char1"/>
              </w:rPr>
            </w:pPr>
            <w:r w:rsidRPr="00A309A4">
              <w:rPr>
                <w:rStyle w:val="dash041e0431044b0447043d044b0439char1"/>
              </w:rPr>
              <w:t>Научатся определять термины: архивы, хроники, фрески.</w:t>
            </w:r>
          </w:p>
          <w:p w:rsidR="00F95697" w:rsidRPr="00A309A4" w:rsidRDefault="00F95697" w:rsidP="0046703D">
            <w:pPr>
              <w:rPr>
                <w:rStyle w:val="dash041e0431044b0447043d044b0439char1"/>
              </w:rPr>
            </w:pPr>
          </w:p>
          <w:p w:rsidR="00F95697" w:rsidRPr="00A309A4" w:rsidRDefault="00F95697" w:rsidP="0046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dash041e0431044b0447043d044b0439char1"/>
              </w:rPr>
              <w:t>Получат возможность научиться: р</w:t>
            </w:r>
            <w:r w:rsidRPr="00A309A4">
              <w:rPr>
                <w:rStyle w:val="dash041e0431044b0447043d044b0439char1"/>
              </w:rPr>
              <w:t>аботать с учебником</w:t>
            </w:r>
            <w:r w:rsidRPr="00C21F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4253" w:type="dxa"/>
            <w:gridSpan w:val="3"/>
            <w:hideMark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F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Личностные: </w:t>
            </w:r>
            <w:r w:rsidRPr="00A3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осознанного, уважительного и доброжелательного отношения к истории, культуре, религии, традициям</w:t>
            </w: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F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Регулятивные: </w:t>
            </w:r>
            <w:r w:rsidRPr="00D848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ставят учебные задачи на основе соотнесения того, что уже известно и усвоено, и того, что ещё не известно.</w:t>
            </w:r>
          </w:p>
          <w:p w:rsidR="00F95697" w:rsidRPr="00C21F49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21F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Познавательные: </w:t>
            </w:r>
            <w:r w:rsidRPr="00A3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самостоятельно выделя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ют и формулируют познава</w:t>
            </w:r>
            <w:r w:rsidRPr="00A3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тельную цель</w:t>
            </w:r>
            <w:r w:rsidRPr="00C21F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 </w:t>
            </w:r>
            <w:r w:rsidRPr="00C21F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Коммуникативные: </w:t>
            </w:r>
            <w:r w:rsidRPr="00A3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формулируют 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обственное мнение и позицию, за</w:t>
            </w:r>
            <w:r w:rsidRPr="00A3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дают вопросы, строят понятные для партнёра высказывания</w:t>
            </w:r>
          </w:p>
        </w:tc>
        <w:tc>
          <w:tcPr>
            <w:tcW w:w="1134" w:type="dxa"/>
            <w:gridSpan w:val="3"/>
            <w:noWrap/>
            <w:hideMark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6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300"/>
        </w:trPr>
        <w:tc>
          <w:tcPr>
            <w:tcW w:w="17840" w:type="dxa"/>
            <w:gridSpan w:val="23"/>
            <w:noWrap/>
            <w:hideMark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Становление средневековой Европы  (4 часа</w:t>
            </w:r>
            <w:r w:rsidRPr="00086B1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)</w:t>
            </w: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  <w:hideMark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09" w:type="dxa"/>
            <w:gridSpan w:val="3"/>
            <w:hideMark/>
          </w:tcPr>
          <w:p w:rsidR="00F95697" w:rsidRPr="00C21F49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8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Великое переселение народов и образование германских королевств Государство франков в V-VIII вв. </w:t>
            </w:r>
          </w:p>
        </w:tc>
        <w:tc>
          <w:tcPr>
            <w:tcW w:w="992" w:type="dxa"/>
            <w:gridSpan w:val="2"/>
            <w:hideMark/>
          </w:tcPr>
          <w:p w:rsidR="00F95697" w:rsidRPr="00C21F49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откры-тий новых знаний</w:t>
            </w:r>
          </w:p>
        </w:tc>
        <w:tc>
          <w:tcPr>
            <w:tcW w:w="1843" w:type="dxa"/>
            <w:gridSpan w:val="3"/>
            <w:hideMark/>
          </w:tcPr>
          <w:p w:rsidR="00F95697" w:rsidRPr="00086B19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6B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Великое переселение народов</w:t>
            </w:r>
          </w:p>
          <w:p w:rsidR="00F95697" w:rsidRPr="00086B19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95697" w:rsidRPr="00086B19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95697" w:rsidRPr="00C21F49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gridSpan w:val="2"/>
            <w:hideMark/>
          </w:tcPr>
          <w:p w:rsidR="00F95697" w:rsidRPr="00D8487A" w:rsidRDefault="00F95697" w:rsidP="0046703D">
            <w:pPr>
              <w:rPr>
                <w:rStyle w:val="dash041e0431044b0447043d044b0439char1"/>
              </w:rPr>
            </w:pPr>
            <w:r w:rsidRPr="00D8487A">
              <w:rPr>
                <w:rStyle w:val="dash041e0431044b0447043d044b0439char1"/>
              </w:rPr>
              <w:t>Научатся определять термины: племенные союзы, св</w:t>
            </w:r>
            <w:r>
              <w:rPr>
                <w:rStyle w:val="dash041e0431044b0447043d044b0439char1"/>
              </w:rPr>
              <w:t>ободные общинники, ярлы, герцо</w:t>
            </w:r>
            <w:r w:rsidRPr="00D8487A">
              <w:rPr>
                <w:rStyle w:val="dash041e0431044b0447043d044b0439char1"/>
              </w:rPr>
              <w:t>ги, народное ополчение, дружинники, Великое переселение народов.</w:t>
            </w:r>
          </w:p>
          <w:p w:rsidR="00F95697" w:rsidRPr="00D8487A" w:rsidRDefault="00F95697" w:rsidP="0046703D">
            <w:pPr>
              <w:rPr>
                <w:rStyle w:val="dash041e0431044b0447043d044b0439char1"/>
              </w:rPr>
            </w:pPr>
          </w:p>
          <w:p w:rsidR="00F95697" w:rsidRPr="00A309A4" w:rsidRDefault="00F95697" w:rsidP="0046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87A">
              <w:rPr>
                <w:rStyle w:val="dash041e0431044b0447043d044b0439char1"/>
              </w:rPr>
              <w:t>Получат возможность научиться: называть германские</w:t>
            </w:r>
            <w:r>
              <w:rPr>
                <w:rStyle w:val="dash041e0431044b0447043d044b0439char1"/>
              </w:rPr>
              <w:t xml:space="preserve"> племена, определять роль и значение переселения на</w:t>
            </w:r>
            <w:r w:rsidRPr="00D8487A">
              <w:rPr>
                <w:rStyle w:val="dash041e0431044b0447043d044b0439char1"/>
              </w:rPr>
              <w:t>родов в формировании современной Европы</w:t>
            </w:r>
          </w:p>
        </w:tc>
        <w:tc>
          <w:tcPr>
            <w:tcW w:w="4253" w:type="dxa"/>
            <w:gridSpan w:val="3"/>
            <w:vMerge w:val="restart"/>
            <w:hideMark/>
          </w:tcPr>
          <w:p w:rsidR="00F95697" w:rsidRPr="00086B19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F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Личностные: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проявляют устой</w:t>
            </w:r>
            <w:r w:rsidRPr="00086B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чивый учебно- познавательный интерес к новым общим способам решения задач</w:t>
            </w:r>
          </w:p>
          <w:p w:rsidR="00F95697" w:rsidRPr="00086B19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95697" w:rsidRPr="00086B19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1F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Регулятивные: </w:t>
            </w:r>
            <w:r w:rsidRPr="00086B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ставят учебную з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адачу, определяют последовательность промежуточных целей с учё</w:t>
            </w:r>
            <w:r w:rsidRPr="00086B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 конечного результата, состав</w:t>
            </w:r>
            <w:r w:rsidRPr="00086B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ляют план и алгоритм действий. </w:t>
            </w:r>
            <w:r w:rsidRPr="00C21F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Познавательные: </w:t>
            </w:r>
            <w:r w:rsidRPr="00086B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самостоятельно выде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ляют и формулируют познава</w:t>
            </w:r>
            <w:r w:rsidRPr="00086B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тельную цель, используют общие приёмы решения задач. </w:t>
            </w:r>
            <w:r w:rsidRPr="00C21F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Коммуникативные: </w:t>
            </w:r>
            <w:r w:rsidRPr="00086B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допускают возможность различн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ых точек зре</w:t>
            </w:r>
            <w:r w:rsidRPr="00086B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ния, в том числе не совпадающих с их собственной, и ориентируются на позицию партнёра в общении и взаимодействии</w:t>
            </w:r>
          </w:p>
          <w:p w:rsidR="00F95697" w:rsidRPr="00086B19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95697" w:rsidRPr="00086B19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95697" w:rsidRPr="00086B19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95697" w:rsidRPr="00086B19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95697" w:rsidRPr="00C21F49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noWrap/>
            <w:hideMark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6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609" w:type="dxa"/>
            <w:gridSpan w:val="3"/>
          </w:tcPr>
          <w:p w:rsidR="00F95697" w:rsidRPr="00D8487A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6B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Христианская церковь в раннее Средневековье </w:t>
            </w:r>
          </w:p>
        </w:tc>
        <w:tc>
          <w:tcPr>
            <w:tcW w:w="992" w:type="dxa"/>
            <w:gridSpan w:val="2"/>
          </w:tcPr>
          <w:p w:rsidR="00F95697" w:rsidRPr="00086B19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086B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 обще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методологической направ-ленности</w:t>
            </w: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gridSpan w:val="3"/>
          </w:tcPr>
          <w:p w:rsidR="00F95697" w:rsidRPr="00086B19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6B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«король», «монах», «римский папа».</w:t>
            </w:r>
          </w:p>
        </w:tc>
        <w:tc>
          <w:tcPr>
            <w:tcW w:w="3685" w:type="dxa"/>
            <w:gridSpan w:val="2"/>
          </w:tcPr>
          <w:p w:rsidR="00F95697" w:rsidRPr="00D8487A" w:rsidRDefault="00F95697" w:rsidP="0046703D">
            <w:pPr>
              <w:rPr>
                <w:rStyle w:val="dash041e0431044b0447043d044b0439char1"/>
              </w:rPr>
            </w:pPr>
            <w:r w:rsidRPr="00086B19">
              <w:rPr>
                <w:rStyle w:val="dash041e0431044b0447043d044b0439char1"/>
              </w:rPr>
              <w:t xml:space="preserve">Научатся определять термины: династия, графы, титул, классы, аббаты, монастыри. Получат возможность научиться: составлять план рассказа одного из пунктов </w:t>
            </w:r>
            <w:r>
              <w:rPr>
                <w:rStyle w:val="dash041e0431044b0447043d044b0439char1"/>
              </w:rPr>
              <w:t>параграфа, называть отличия вла</w:t>
            </w:r>
            <w:r w:rsidRPr="00086B19">
              <w:rPr>
                <w:rStyle w:val="dash041e0431044b0447043d044b0439char1"/>
              </w:rPr>
              <w:t>сти короля от власти военного вождя, опре­делять роль и значение церк</w:t>
            </w:r>
            <w:r>
              <w:rPr>
                <w:rStyle w:val="dash041e0431044b0447043d044b0439char1"/>
              </w:rPr>
              <w:t>ви в деле укрепле</w:t>
            </w:r>
            <w:r w:rsidRPr="00086B19">
              <w:rPr>
                <w:rStyle w:val="dash041e0431044b0447043d044b0439char1"/>
              </w:rPr>
              <w:t>ния королевской власти</w:t>
            </w:r>
          </w:p>
        </w:tc>
        <w:tc>
          <w:tcPr>
            <w:tcW w:w="4253" w:type="dxa"/>
            <w:gridSpan w:val="3"/>
            <w:vMerge/>
          </w:tcPr>
          <w:p w:rsidR="00F95697" w:rsidRPr="00C21F49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6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609" w:type="dxa"/>
            <w:gridSpan w:val="3"/>
          </w:tcPr>
          <w:p w:rsidR="00F95697" w:rsidRPr="00086B19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49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Империи Карла Великого. Западная Европа в IX-XI вв. </w:t>
            </w:r>
          </w:p>
        </w:tc>
        <w:tc>
          <w:tcPr>
            <w:tcW w:w="992" w:type="dxa"/>
            <w:gridSpan w:val="2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8A49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 общеметодологической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направленности</w:t>
            </w:r>
          </w:p>
        </w:tc>
        <w:tc>
          <w:tcPr>
            <w:tcW w:w="1843" w:type="dxa"/>
            <w:gridSpan w:val="3"/>
          </w:tcPr>
          <w:p w:rsidR="00F95697" w:rsidRPr="00086B19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Внешняя политика</w:t>
            </w:r>
            <w:r w:rsidRPr="008A49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Карла Великого.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Верденский раздел.</w:t>
            </w:r>
          </w:p>
        </w:tc>
        <w:tc>
          <w:tcPr>
            <w:tcW w:w="3685" w:type="dxa"/>
            <w:gridSpan w:val="2"/>
          </w:tcPr>
          <w:p w:rsidR="00F95697" w:rsidRPr="008875F8" w:rsidRDefault="00F95697" w:rsidP="0046703D">
            <w:pPr>
              <w:rPr>
                <w:rStyle w:val="dash041e0431044b0447043d044b0439char1"/>
              </w:rPr>
            </w:pPr>
            <w:r w:rsidRPr="008875F8">
              <w:rPr>
                <w:rStyle w:val="dash041e0431044b0447043d044b0439char1"/>
              </w:rPr>
              <w:t>Научатся о</w:t>
            </w:r>
            <w:r>
              <w:rPr>
                <w:rStyle w:val="dash041e0431044b0447043d044b0439char1"/>
              </w:rPr>
              <w:t>пределять термины: король, коро</w:t>
            </w:r>
            <w:r w:rsidRPr="008875F8">
              <w:rPr>
                <w:rStyle w:val="dash041e0431044b0447043d044b0439char1"/>
              </w:rPr>
              <w:t xml:space="preserve">нование, </w:t>
            </w:r>
            <w:r>
              <w:rPr>
                <w:rStyle w:val="dash041e0431044b0447043d044b0439char1"/>
              </w:rPr>
              <w:t>королевский двор, рыцарь, междоусобные войны, фео</w:t>
            </w:r>
            <w:r w:rsidRPr="008875F8">
              <w:rPr>
                <w:rStyle w:val="dash041e0431044b0447043d044b0439char1"/>
              </w:rPr>
              <w:t>дальная лестница, се</w:t>
            </w:r>
            <w:r>
              <w:rPr>
                <w:rStyle w:val="dash041e0431044b0447043d044b0439char1"/>
              </w:rPr>
              <w:t>нь</w:t>
            </w:r>
            <w:r w:rsidRPr="008875F8">
              <w:rPr>
                <w:rStyle w:val="dash041e0431044b0447043d044b0439char1"/>
              </w:rPr>
              <w:t>ор, вассал.</w:t>
            </w:r>
          </w:p>
          <w:p w:rsidR="00F95697" w:rsidRPr="008875F8" w:rsidRDefault="00F95697" w:rsidP="0046703D">
            <w:pPr>
              <w:rPr>
                <w:rStyle w:val="dash041e0431044b0447043d044b0439char1"/>
              </w:rPr>
            </w:pPr>
          </w:p>
          <w:p w:rsidR="00F95697" w:rsidRPr="00086B19" w:rsidRDefault="00F95697" w:rsidP="0046703D">
            <w:pPr>
              <w:rPr>
                <w:rStyle w:val="dash041e0431044b0447043d044b0439char1"/>
              </w:rPr>
            </w:pPr>
            <w:r w:rsidRPr="008875F8">
              <w:rPr>
                <w:rStyle w:val="dash041e0431044b0447043d044b0439char1"/>
              </w:rPr>
              <w:t xml:space="preserve">Получат возможность научиться: </w:t>
            </w:r>
            <w:r>
              <w:rPr>
                <w:rStyle w:val="dash041e0431044b0447043d044b0439char1"/>
              </w:rPr>
              <w:t>давать лич­ностную характеристи</w:t>
            </w:r>
            <w:r w:rsidRPr="008875F8">
              <w:rPr>
                <w:rStyle w:val="dash041e0431044b0447043d044b0439char1"/>
              </w:rPr>
              <w:t>ку Карлу Великому, анализировать причины распада империи Карла Великого</w:t>
            </w:r>
          </w:p>
        </w:tc>
        <w:tc>
          <w:tcPr>
            <w:tcW w:w="4253" w:type="dxa"/>
            <w:gridSpan w:val="3"/>
            <w:vMerge/>
          </w:tcPr>
          <w:p w:rsidR="00F95697" w:rsidRPr="00C21F49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6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5.</w:t>
            </w:r>
          </w:p>
        </w:tc>
        <w:tc>
          <w:tcPr>
            <w:tcW w:w="1609" w:type="dxa"/>
            <w:gridSpan w:val="3"/>
          </w:tcPr>
          <w:p w:rsidR="00F95697" w:rsidRPr="008A4966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7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Англия в раннее Средневековье </w:t>
            </w:r>
          </w:p>
        </w:tc>
        <w:tc>
          <w:tcPr>
            <w:tcW w:w="992" w:type="dxa"/>
            <w:gridSpan w:val="2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887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 обще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методологической направленности</w:t>
            </w:r>
          </w:p>
        </w:tc>
        <w:tc>
          <w:tcPr>
            <w:tcW w:w="1843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Причины ослабления коро</w:t>
            </w:r>
            <w:r w:rsidRPr="00887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левской власти во Франции.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</w:t>
            </w:r>
            <w:r w:rsidRPr="00887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оследствия норманнского вторжения во владения государств Европы.</w:t>
            </w:r>
          </w:p>
        </w:tc>
        <w:tc>
          <w:tcPr>
            <w:tcW w:w="3685" w:type="dxa"/>
            <w:gridSpan w:val="2"/>
          </w:tcPr>
          <w:p w:rsidR="00F95697" w:rsidRPr="008875F8" w:rsidRDefault="00F95697" w:rsidP="0046703D">
            <w:pPr>
              <w:rPr>
                <w:rStyle w:val="dash041e0431044b0447043d044b0439char1"/>
              </w:rPr>
            </w:pPr>
            <w:r w:rsidRPr="008875F8">
              <w:rPr>
                <w:rStyle w:val="dash041e0431044b0447043d044b0439char1"/>
              </w:rPr>
              <w:t>Научатся определять термины: домен, империя, миссионеры, датские деньги.</w:t>
            </w:r>
          </w:p>
          <w:p w:rsidR="00F95697" w:rsidRPr="008875F8" w:rsidRDefault="00F95697" w:rsidP="0046703D">
            <w:pPr>
              <w:rPr>
                <w:rStyle w:val="dash041e0431044b0447043d044b0439char1"/>
              </w:rPr>
            </w:pPr>
            <w:r w:rsidRPr="008875F8">
              <w:rPr>
                <w:rStyle w:val="dash041e0431044b0447043d044b0439char1"/>
              </w:rPr>
              <w:t>Получат возможность научиться: анализировать причины слабости королевской власти во Франции, сопоставлять правду и вымысел в легендах о короле Артуре</w:t>
            </w:r>
          </w:p>
        </w:tc>
        <w:tc>
          <w:tcPr>
            <w:tcW w:w="4253" w:type="dxa"/>
            <w:gridSpan w:val="3"/>
            <w:vMerge/>
          </w:tcPr>
          <w:p w:rsidR="00F95697" w:rsidRPr="00C21F49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6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428"/>
        </w:trPr>
        <w:tc>
          <w:tcPr>
            <w:tcW w:w="17840" w:type="dxa"/>
            <w:gridSpan w:val="23"/>
            <w:noWrap/>
          </w:tcPr>
          <w:p w:rsidR="00F95697" w:rsidRPr="009E23AA" w:rsidRDefault="00F95697" w:rsidP="0046703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E23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Византийская империя и славяне в VI-XI вв. (3 часа)</w:t>
            </w: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</w:t>
            </w:r>
          </w:p>
        </w:tc>
        <w:tc>
          <w:tcPr>
            <w:tcW w:w="1609" w:type="dxa"/>
            <w:gridSpan w:val="3"/>
          </w:tcPr>
          <w:p w:rsidR="00F95697" w:rsidRPr="008875F8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Византия при Юстиниане. Борьба империи с внешними врагами. </w:t>
            </w:r>
          </w:p>
        </w:tc>
        <w:tc>
          <w:tcPr>
            <w:tcW w:w="992" w:type="dxa"/>
            <w:gridSpan w:val="2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9E23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 обще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методологической направленности</w:t>
            </w:r>
          </w:p>
        </w:tc>
        <w:tc>
          <w:tcPr>
            <w:tcW w:w="1843" w:type="dxa"/>
            <w:gridSpan w:val="3"/>
          </w:tcPr>
          <w:p w:rsidR="00F95697" w:rsidRPr="00327923" w:rsidRDefault="00F95697" w:rsidP="0046703D">
            <w:pPr>
              <w:rPr>
                <w:sz w:val="20"/>
                <w:szCs w:val="20"/>
              </w:rPr>
            </w:pPr>
            <w:r w:rsidRPr="003279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Достижения культуры в эпоху Карла Великого.</w:t>
            </w:r>
            <w:r w:rsidRPr="00327923">
              <w:rPr>
                <w:sz w:val="20"/>
                <w:szCs w:val="20"/>
              </w:rPr>
              <w:t xml:space="preserve"> Значение заимствований античной культуры для развития Средневековья.</w:t>
            </w: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7923">
              <w:rPr>
                <w:sz w:val="20"/>
                <w:szCs w:val="20"/>
              </w:rPr>
              <w:t>развития Средневековья.</w:t>
            </w:r>
            <w:r w:rsidRPr="003279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Особенности складывания европейского образования.</w:t>
            </w:r>
          </w:p>
        </w:tc>
        <w:tc>
          <w:tcPr>
            <w:tcW w:w="3827" w:type="dxa"/>
            <w:gridSpan w:val="3"/>
          </w:tcPr>
          <w:p w:rsidR="00F95697" w:rsidRPr="008875F8" w:rsidRDefault="00F95697" w:rsidP="0046703D">
            <w:pPr>
              <w:rPr>
                <w:rStyle w:val="dash041e0431044b0447043d044b0439char1"/>
              </w:rPr>
            </w:pPr>
            <w:r w:rsidRPr="007916DA">
              <w:rPr>
                <w:rStyle w:val="dash041e0431044b0447043d044b0439char1"/>
              </w:rPr>
              <w:t xml:space="preserve">Научатся определять термины: </w:t>
            </w:r>
            <w:r>
              <w:rPr>
                <w:rStyle w:val="dash041e0431044b0447043d044b0439char1"/>
              </w:rPr>
              <w:t>пергамент, жития, хроники, Каро</w:t>
            </w:r>
            <w:r w:rsidRPr="007916DA">
              <w:rPr>
                <w:rStyle w:val="dash041e0431044b0447043d044b0439char1"/>
              </w:rPr>
              <w:t>лингское Возрождение. Получат возможность научиться: называть важнейшие достижения западноевропейской культуры</w:t>
            </w:r>
          </w:p>
        </w:tc>
        <w:tc>
          <w:tcPr>
            <w:tcW w:w="4111" w:type="dxa"/>
            <w:gridSpan w:val="2"/>
            <w:vMerge w:val="restart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23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выражают устойчивые эстетические предпочте</w:t>
            </w:r>
            <w:r w:rsidRPr="009E23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ния и ориентации на искусство, как значимую сферу человеческой жизни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E23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9E23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определяют после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довательность промежуточных це</w:t>
            </w:r>
            <w:r w:rsidRPr="009E23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лей с учётом конечного результата,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составляют план и алгоритм дей</w:t>
            </w:r>
            <w:r w:rsidRPr="009E23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ствий.</w:t>
            </w: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814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7916D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ориентируются в разнообразии способов решения познавательных задач, выбирают наиболее эффективные из них.</w:t>
            </w:r>
          </w:p>
          <w:p w:rsidR="00F95697" w:rsidRPr="00C21F49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1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договаривают</w:t>
            </w:r>
            <w:r w:rsidRPr="007916D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ся о распределении функций и ролей в совместной деятельности; задают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вопросы, необходимые для органи</w:t>
            </w:r>
            <w:r w:rsidRPr="007916D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зации собственной деятельности и сотрудничества с партнером</w:t>
            </w:r>
          </w:p>
        </w:tc>
        <w:tc>
          <w:tcPr>
            <w:tcW w:w="1134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6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</w:t>
            </w:r>
          </w:p>
        </w:tc>
        <w:tc>
          <w:tcPr>
            <w:tcW w:w="1609" w:type="dxa"/>
            <w:gridSpan w:val="3"/>
          </w:tcPr>
          <w:p w:rsidR="00F95697" w:rsidRPr="009E23AA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1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Культура Византии </w:t>
            </w:r>
          </w:p>
        </w:tc>
        <w:tc>
          <w:tcPr>
            <w:tcW w:w="992" w:type="dxa"/>
            <w:gridSpan w:val="2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791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 общеметодологической направленности</w:t>
            </w:r>
          </w:p>
        </w:tc>
        <w:tc>
          <w:tcPr>
            <w:tcW w:w="1843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791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вразийское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государство, скипетр, крестово</w:t>
            </w:r>
            <w:r w:rsidRPr="00791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791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польный храм, мозаика, смальта, фрески, канон.</w:t>
            </w:r>
          </w:p>
        </w:tc>
        <w:tc>
          <w:tcPr>
            <w:tcW w:w="3827" w:type="dxa"/>
            <w:gridSpan w:val="3"/>
          </w:tcPr>
          <w:p w:rsidR="00F95697" w:rsidRPr="007916DA" w:rsidRDefault="00F95697" w:rsidP="0046703D">
            <w:pPr>
              <w:rPr>
                <w:rStyle w:val="dash041e0431044b0447043d044b0439char1"/>
              </w:rPr>
            </w:pPr>
            <w:r w:rsidRPr="007916DA">
              <w:rPr>
                <w:rStyle w:val="dash041e0431044b0447043d044b0439char1"/>
              </w:rPr>
              <w:t>Научатся определять термины: евразийское</w:t>
            </w:r>
            <w:r>
              <w:rPr>
                <w:rStyle w:val="dash041e0431044b0447043d044b0439char1"/>
              </w:rPr>
              <w:t xml:space="preserve"> государство, скипетр, крестово</w:t>
            </w:r>
            <w:r w:rsidRPr="007916DA">
              <w:rPr>
                <w:rStyle w:val="dash041e0431044b0447043d044b0439char1"/>
              </w:rPr>
              <w:t>купольный храм, мозаика, смальта, фрески, канон.</w:t>
            </w:r>
          </w:p>
          <w:p w:rsidR="00F95697" w:rsidRPr="007916DA" w:rsidRDefault="00F95697" w:rsidP="0046703D">
            <w:pPr>
              <w:rPr>
                <w:rStyle w:val="dash041e0431044b0447043d044b0439char1"/>
              </w:rPr>
            </w:pPr>
            <w:r w:rsidRPr="007916DA">
              <w:rPr>
                <w:rStyle w:val="dash041e0431044b0447043d044b0439char1"/>
              </w:rPr>
              <w:t>Получат возможность научиться: определять специфику государственного устройства Византии и анализировать причины ослабления Византийской империи</w:t>
            </w:r>
          </w:p>
        </w:tc>
        <w:tc>
          <w:tcPr>
            <w:tcW w:w="4111" w:type="dxa"/>
            <w:gridSpan w:val="2"/>
            <w:vMerge/>
          </w:tcPr>
          <w:p w:rsidR="00F95697" w:rsidRPr="009E23AA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6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8.</w:t>
            </w:r>
          </w:p>
        </w:tc>
        <w:tc>
          <w:tcPr>
            <w:tcW w:w="1609" w:type="dxa"/>
            <w:gridSpan w:val="3"/>
          </w:tcPr>
          <w:p w:rsidR="00F95697" w:rsidRPr="007916DA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1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Образование славянских государств</w:t>
            </w:r>
          </w:p>
        </w:tc>
        <w:tc>
          <w:tcPr>
            <w:tcW w:w="992" w:type="dxa"/>
            <w:gridSpan w:val="2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8E3F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 открытия новых знаний</w:t>
            </w:r>
          </w:p>
        </w:tc>
        <w:tc>
          <w:tcPr>
            <w:tcW w:w="1843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</w:t>
            </w:r>
            <w:r w:rsidRPr="008E3F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ние госуд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арством у южных, западных и вос</w:t>
            </w:r>
            <w:r w:rsidRPr="008E3F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точных славян.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Вече.</w:t>
            </w:r>
          </w:p>
        </w:tc>
        <w:tc>
          <w:tcPr>
            <w:tcW w:w="3827" w:type="dxa"/>
            <w:gridSpan w:val="3"/>
          </w:tcPr>
          <w:p w:rsidR="00F95697" w:rsidRDefault="00F95697" w:rsidP="0046703D">
            <w:pPr>
              <w:rPr>
                <w:rStyle w:val="dash041e0431044b0447043d044b0439char1"/>
              </w:rPr>
            </w:pPr>
            <w:r w:rsidRPr="008E3F99">
              <w:rPr>
                <w:rStyle w:val="dash041e0431044b0447043d044b0439char1"/>
              </w:rPr>
              <w:t>Научатся определять термины: вече. Получат возможность научиться: называть важнейшие достижения византийской культуры и ее вклад в мировую культуру, определять влияние хр</w:t>
            </w:r>
            <w:r>
              <w:rPr>
                <w:rStyle w:val="dash041e0431044b0447043d044b0439char1"/>
              </w:rPr>
              <w:t>истианства на развитие византий</w:t>
            </w:r>
            <w:r w:rsidRPr="008E3F99">
              <w:rPr>
                <w:rStyle w:val="dash041e0431044b0447043d044b0439char1"/>
              </w:rPr>
              <w:t>ской культуры</w:t>
            </w:r>
          </w:p>
          <w:p w:rsidR="00F95697" w:rsidRPr="007916DA" w:rsidRDefault="00F95697" w:rsidP="0046703D">
            <w:pPr>
              <w:rPr>
                <w:rStyle w:val="dash041e0431044b0447043d044b0439char1"/>
              </w:rPr>
            </w:pPr>
          </w:p>
        </w:tc>
        <w:tc>
          <w:tcPr>
            <w:tcW w:w="4111" w:type="dxa"/>
            <w:gridSpan w:val="2"/>
            <w:vMerge/>
          </w:tcPr>
          <w:p w:rsidR="00F95697" w:rsidRPr="009E23AA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6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363"/>
        </w:trPr>
        <w:tc>
          <w:tcPr>
            <w:tcW w:w="17840" w:type="dxa"/>
            <w:gridSpan w:val="23"/>
            <w:noWrap/>
          </w:tcPr>
          <w:p w:rsidR="00F95697" w:rsidRPr="00640E7A" w:rsidRDefault="00F95697" w:rsidP="0046703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640E7A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Арабы в VI-XI вв. (2 часа)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.</w:t>
            </w: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</w:t>
            </w:r>
          </w:p>
        </w:tc>
        <w:tc>
          <w:tcPr>
            <w:tcW w:w="1609" w:type="dxa"/>
            <w:gridSpan w:val="3"/>
          </w:tcPr>
          <w:p w:rsidR="00F95697" w:rsidRPr="007916DA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Рождение новой религии. Возникновение ислама. Арабский халифат и его распад. </w:t>
            </w:r>
          </w:p>
        </w:tc>
        <w:tc>
          <w:tcPr>
            <w:tcW w:w="992" w:type="dxa"/>
            <w:gridSpan w:val="2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64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 общеметодоло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гической направленности.</w:t>
            </w:r>
          </w:p>
        </w:tc>
        <w:tc>
          <w:tcPr>
            <w:tcW w:w="1843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 жизни и занятия жи</w:t>
            </w:r>
            <w:r w:rsidRPr="0064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телей Аравийского полуострова.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Бедуины, яр</w:t>
            </w:r>
            <w:r w:rsidRPr="00640E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марка, шариат, халифат, эмират.</w:t>
            </w:r>
          </w:p>
        </w:tc>
        <w:tc>
          <w:tcPr>
            <w:tcW w:w="3827" w:type="dxa"/>
            <w:gridSpan w:val="3"/>
          </w:tcPr>
          <w:p w:rsidR="00F95697" w:rsidRPr="009B7529" w:rsidRDefault="00F95697" w:rsidP="0046703D">
            <w:pPr>
              <w:rPr>
                <w:rStyle w:val="dash041e0431044b0447043d044b0439char1"/>
              </w:rPr>
            </w:pPr>
            <w:r w:rsidRPr="009B7529">
              <w:rPr>
                <w:rStyle w:val="dash041e0431044b0447043d044b0439char1"/>
              </w:rPr>
              <w:t>Научатся о</w:t>
            </w:r>
            <w:r>
              <w:rPr>
                <w:rStyle w:val="dash041e0431044b0447043d044b0439char1"/>
              </w:rPr>
              <w:t>пределять термины: бедуины, яр</w:t>
            </w:r>
            <w:r w:rsidRPr="009B7529">
              <w:rPr>
                <w:rStyle w:val="dash041e0431044b0447043d044b0439char1"/>
              </w:rPr>
              <w:t>марка, шариат, халифат, эмират.</w:t>
            </w:r>
          </w:p>
          <w:p w:rsidR="00F95697" w:rsidRPr="009B7529" w:rsidRDefault="00F95697" w:rsidP="0046703D">
            <w:pPr>
              <w:rPr>
                <w:rStyle w:val="dash041e0431044b0447043d044b0439char1"/>
              </w:rPr>
            </w:pPr>
          </w:p>
          <w:p w:rsidR="00F95697" w:rsidRPr="008E3F99" w:rsidRDefault="00F95697" w:rsidP="0046703D">
            <w:pPr>
              <w:rPr>
                <w:rStyle w:val="dash041e0431044b0447043d044b0439char1"/>
              </w:rPr>
            </w:pPr>
            <w:r w:rsidRPr="009B7529">
              <w:rPr>
                <w:rStyle w:val="dash041e0431044b0447043d044b0439char1"/>
              </w:rPr>
              <w:t xml:space="preserve">Получат возможность научиться: </w:t>
            </w:r>
            <w:r>
              <w:rPr>
                <w:rStyle w:val="dash041e0431044b0447043d044b0439char1"/>
              </w:rPr>
              <w:t>определять влияние природно-кли</w:t>
            </w:r>
            <w:r w:rsidRPr="009B7529">
              <w:rPr>
                <w:rStyle w:val="dash041e0431044b0447043d044b0439char1"/>
              </w:rPr>
              <w:t>матических</w:t>
            </w:r>
            <w:r>
              <w:rPr>
                <w:rStyle w:val="dash041e0431044b0447043d044b0439char1"/>
              </w:rPr>
              <w:t xml:space="preserve"> условий на жизнь и занятия ара</w:t>
            </w:r>
            <w:r w:rsidRPr="009B7529">
              <w:rPr>
                <w:rStyle w:val="dash041e0431044b0447043d044b0439char1"/>
              </w:rPr>
              <w:t>бов, объяснять причины их военных успехов</w:t>
            </w:r>
          </w:p>
        </w:tc>
        <w:tc>
          <w:tcPr>
            <w:tcW w:w="4111" w:type="dxa"/>
            <w:gridSpan w:val="2"/>
            <w:vMerge w:val="restart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B75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осмысливают гуманистические традиции и цен</w:t>
            </w:r>
            <w:r w:rsidRPr="009B752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ности современ­ного общества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B75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ставят учебные за</w:t>
            </w:r>
            <w:r w:rsidRPr="009B752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дачи на основе соотнесения того, что уже известно и усвоено, и того, что ещё неизвестно.</w:t>
            </w: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B75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выбирают наибо</w:t>
            </w:r>
            <w:r w:rsidRPr="009B752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лее эффективные способы решения задач, контролируют и оценивают процесс и результат деятельности.</w:t>
            </w:r>
          </w:p>
          <w:p w:rsidR="00F95697" w:rsidRPr="009E23AA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B752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9B752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формулируют с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обственное мнение и позицию, за</w:t>
            </w:r>
            <w:r w:rsidRPr="009B752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дают вопросы, строят понятные для партнёра высказывания</w:t>
            </w:r>
          </w:p>
        </w:tc>
        <w:tc>
          <w:tcPr>
            <w:tcW w:w="1134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6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</w:t>
            </w:r>
          </w:p>
        </w:tc>
        <w:tc>
          <w:tcPr>
            <w:tcW w:w="1609" w:type="dxa"/>
            <w:gridSpan w:val="3"/>
          </w:tcPr>
          <w:p w:rsidR="00F95697" w:rsidRPr="007916DA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75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Культура стран халифата </w:t>
            </w:r>
          </w:p>
        </w:tc>
        <w:tc>
          <w:tcPr>
            <w:tcW w:w="992" w:type="dxa"/>
            <w:gridSpan w:val="2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9B75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 обще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методологической направленности</w:t>
            </w:r>
          </w:p>
        </w:tc>
        <w:tc>
          <w:tcPr>
            <w:tcW w:w="1843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9B75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собенности образования и его роли в мусульманском обществе.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Развитие научных областей. Мечеть, мед</w:t>
            </w:r>
            <w:r w:rsidRPr="009B75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ресе, арабески.</w:t>
            </w:r>
          </w:p>
        </w:tc>
        <w:tc>
          <w:tcPr>
            <w:tcW w:w="3827" w:type="dxa"/>
            <w:gridSpan w:val="3"/>
          </w:tcPr>
          <w:p w:rsidR="00F95697" w:rsidRPr="008E3F99" w:rsidRDefault="00F95697" w:rsidP="0046703D">
            <w:pPr>
              <w:rPr>
                <w:rStyle w:val="dash041e0431044b0447043d044b0439char1"/>
              </w:rPr>
            </w:pPr>
            <w:r w:rsidRPr="009B7529">
              <w:rPr>
                <w:rStyle w:val="dash041e0431044b0447043d044b0439char1"/>
              </w:rPr>
              <w:t xml:space="preserve">Научатся </w:t>
            </w:r>
            <w:r>
              <w:rPr>
                <w:rStyle w:val="dash041e0431044b0447043d044b0439char1"/>
              </w:rPr>
              <w:t>определять термины: мечеть, мед</w:t>
            </w:r>
            <w:r w:rsidRPr="009B7529">
              <w:rPr>
                <w:rStyle w:val="dash041e0431044b0447043d044b0439char1"/>
              </w:rPr>
              <w:t>ресе, арабески. Получат возможность научиться: определять роль ислама в развитии арабского общества и развитии культуры</w:t>
            </w:r>
          </w:p>
        </w:tc>
        <w:tc>
          <w:tcPr>
            <w:tcW w:w="4111" w:type="dxa"/>
            <w:gridSpan w:val="2"/>
            <w:vMerge/>
          </w:tcPr>
          <w:p w:rsidR="00F95697" w:rsidRPr="009E23AA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6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543"/>
        </w:trPr>
        <w:tc>
          <w:tcPr>
            <w:tcW w:w="17840" w:type="dxa"/>
            <w:gridSpan w:val="23"/>
            <w:noWrap/>
          </w:tcPr>
          <w:p w:rsidR="00F95697" w:rsidRPr="00E5681D" w:rsidRDefault="00F95697" w:rsidP="0046703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568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Феодалы и крестьяне. (2 часа)</w:t>
            </w: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</w:t>
            </w:r>
          </w:p>
        </w:tc>
        <w:tc>
          <w:tcPr>
            <w:tcW w:w="1609" w:type="dxa"/>
            <w:gridSpan w:val="3"/>
          </w:tcPr>
          <w:p w:rsidR="00F95697" w:rsidRPr="007916DA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Средневеко</w:t>
            </w:r>
            <w:r w:rsidRPr="00E568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вая деревня и ее обитатели. </w:t>
            </w:r>
          </w:p>
          <w:p w:rsidR="00F95697" w:rsidRPr="007916DA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E568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 общем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етодологической направленности</w:t>
            </w:r>
          </w:p>
        </w:tc>
        <w:tc>
          <w:tcPr>
            <w:tcW w:w="1843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Феодал, крестьянин</w:t>
            </w:r>
            <w:r w:rsidRPr="00E568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их отношениях.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</w:t>
            </w:r>
            <w:r w:rsidRPr="00E568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оложение з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емледельца, его быт и образ жиз</w:t>
            </w:r>
            <w:r w:rsidRPr="00E568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Феодальная вотчина, барщина, оброк, натуральное хозяй</w:t>
            </w:r>
            <w:r w:rsidRPr="00E568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ство.</w:t>
            </w:r>
          </w:p>
        </w:tc>
        <w:tc>
          <w:tcPr>
            <w:tcW w:w="3827" w:type="dxa"/>
            <w:gridSpan w:val="3"/>
          </w:tcPr>
          <w:p w:rsidR="00F95697" w:rsidRPr="00E5681D" w:rsidRDefault="00F95697" w:rsidP="0046703D">
            <w:pPr>
              <w:rPr>
                <w:rStyle w:val="dash041e0431044b0447043d044b0439char1"/>
              </w:rPr>
            </w:pPr>
            <w:r w:rsidRPr="00E5681D">
              <w:rPr>
                <w:rStyle w:val="dash041e0431044b0447043d044b0439char1"/>
              </w:rPr>
              <w:lastRenderedPageBreak/>
              <w:t>Научатся определять термины: ф</w:t>
            </w:r>
            <w:r>
              <w:rPr>
                <w:rStyle w:val="dash041e0431044b0447043d044b0439char1"/>
              </w:rPr>
              <w:t>еодальная вотчина, барщина, обр</w:t>
            </w:r>
            <w:r w:rsidRPr="00E5681D">
              <w:rPr>
                <w:rStyle w:val="dash041e0431044b0447043d044b0439char1"/>
              </w:rPr>
              <w:t xml:space="preserve">ок, натуральное </w:t>
            </w:r>
            <w:r>
              <w:rPr>
                <w:rStyle w:val="dash041e0431044b0447043d044b0439char1"/>
              </w:rPr>
              <w:t>хозяй</w:t>
            </w:r>
            <w:r w:rsidRPr="00E5681D">
              <w:rPr>
                <w:rStyle w:val="dash041e0431044b0447043d044b0439char1"/>
              </w:rPr>
              <w:t>ство.</w:t>
            </w:r>
          </w:p>
          <w:p w:rsidR="00F95697" w:rsidRPr="008E3F99" w:rsidRDefault="00F95697" w:rsidP="0046703D">
            <w:pPr>
              <w:rPr>
                <w:rStyle w:val="dash041e0431044b0447043d044b0439char1"/>
              </w:rPr>
            </w:pPr>
            <w:r w:rsidRPr="00E5681D">
              <w:rPr>
                <w:rStyle w:val="dash041e0431044b0447043d044b0439char1"/>
              </w:rPr>
              <w:t>Получат в</w:t>
            </w:r>
            <w:r>
              <w:rPr>
                <w:rStyle w:val="dash041e0431044b0447043d044b0439char1"/>
              </w:rPr>
              <w:t>озможность научиться: анализиро</w:t>
            </w:r>
            <w:r w:rsidRPr="00E5681D">
              <w:rPr>
                <w:rStyle w:val="dash041e0431044b0447043d044b0439char1"/>
              </w:rPr>
              <w:t xml:space="preserve">вать фрагмент </w:t>
            </w:r>
            <w:r>
              <w:rPr>
                <w:rStyle w:val="dash041e0431044b0447043d044b0439char1"/>
              </w:rPr>
              <w:t>истори</w:t>
            </w:r>
            <w:r w:rsidRPr="00E5681D">
              <w:rPr>
                <w:rStyle w:val="dash041e0431044b0447043d044b0439char1"/>
              </w:rPr>
              <w:t xml:space="preserve">ческого источника и выявлять характерные черты </w:t>
            </w:r>
            <w:r w:rsidRPr="00E5681D">
              <w:rPr>
                <w:rStyle w:val="dash041e0431044b0447043d044b0439char1"/>
              </w:rPr>
              <w:lastRenderedPageBreak/>
              <w:t>об</w:t>
            </w:r>
            <w:r>
              <w:rPr>
                <w:rStyle w:val="dash041e0431044b0447043d044b0439char1"/>
              </w:rPr>
              <w:t>раза жизни земледельцев и ремес</w:t>
            </w:r>
            <w:r w:rsidRPr="00E5681D">
              <w:rPr>
                <w:rStyle w:val="dash041e0431044b0447043d044b0439char1"/>
              </w:rPr>
              <w:t>ленников</w:t>
            </w:r>
          </w:p>
        </w:tc>
        <w:tc>
          <w:tcPr>
            <w:tcW w:w="4111" w:type="dxa"/>
            <w:gridSpan w:val="2"/>
            <w:vMerge w:val="restart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568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Личностные: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проявляют устой</w:t>
            </w:r>
            <w:r w:rsidRPr="00E5681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чивый учебно- познавательный интерес к новым общим способам решения задачи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568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Регулятивные</w:t>
            </w:r>
            <w:r w:rsidRPr="00E5681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ставят учебную задачу, определяют последовательность промежуточных целей с учё</w:t>
            </w:r>
            <w:r w:rsidRPr="00E5681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том конечного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результата, состав</w:t>
            </w:r>
            <w:r w:rsidRPr="00E5681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ляют план и </w:t>
            </w:r>
            <w:r w:rsidRPr="00E5681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алгоритм действий.</w:t>
            </w: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568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E5681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самостоятельно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выделяют и формулируют познава</w:t>
            </w:r>
            <w:r w:rsidRPr="00E5681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тельную цель, используют общие приёмы решения задач.</w:t>
            </w:r>
          </w:p>
          <w:p w:rsidR="00F95697" w:rsidRPr="009E23AA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568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E5681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допускают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возможность различных точек зре</w:t>
            </w:r>
            <w:r w:rsidRPr="00E5681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ния, в том числе не совпадающих с их собственной, и ориентируются на позицию партнёра в общении и взаимодействии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6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12.</w:t>
            </w:r>
          </w:p>
        </w:tc>
        <w:tc>
          <w:tcPr>
            <w:tcW w:w="1609" w:type="dxa"/>
            <w:gridSpan w:val="3"/>
          </w:tcPr>
          <w:p w:rsidR="00F95697" w:rsidRPr="007916DA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рыцарском замке. </w:t>
            </w:r>
          </w:p>
        </w:tc>
        <w:tc>
          <w:tcPr>
            <w:tcW w:w="992" w:type="dxa"/>
            <w:gridSpan w:val="2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892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 откры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892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тия 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овых знаний</w:t>
            </w:r>
          </w:p>
        </w:tc>
        <w:tc>
          <w:tcPr>
            <w:tcW w:w="1843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A10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мысл феодальных отношений.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Воспитание рыцаря, его снаряжении, раз</w:t>
            </w:r>
            <w:r w:rsidRPr="00A10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влечениях.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</w:t>
            </w:r>
            <w:r w:rsidRPr="00A10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оль замка в культуре Средневековья.</w:t>
            </w:r>
          </w:p>
        </w:tc>
        <w:tc>
          <w:tcPr>
            <w:tcW w:w="3827" w:type="dxa"/>
            <w:gridSpan w:val="3"/>
          </w:tcPr>
          <w:p w:rsidR="00F95697" w:rsidRPr="00A10625" w:rsidRDefault="00F95697" w:rsidP="0046703D">
            <w:pPr>
              <w:rPr>
                <w:rStyle w:val="dash041e0431044b0447043d044b0439char1"/>
              </w:rPr>
            </w:pPr>
            <w:r w:rsidRPr="00A10625">
              <w:rPr>
                <w:rStyle w:val="dash041e0431044b0447043d044b0439char1"/>
              </w:rPr>
              <w:t>Научатся</w:t>
            </w:r>
            <w:r>
              <w:rPr>
                <w:rStyle w:val="dash041e0431044b0447043d044b0439char1"/>
              </w:rPr>
              <w:t xml:space="preserve"> определять термины: замок, дон</w:t>
            </w:r>
            <w:r w:rsidRPr="00A10625">
              <w:rPr>
                <w:rStyle w:val="dash041e0431044b0447043d044b0439char1"/>
              </w:rPr>
              <w:t>жон, палица, кольчуга, забрало, оруженосец, турнир, герольд, герб, девиз.</w:t>
            </w:r>
          </w:p>
          <w:p w:rsidR="00F95697" w:rsidRPr="00A10625" w:rsidRDefault="00F95697" w:rsidP="0046703D">
            <w:pPr>
              <w:rPr>
                <w:rStyle w:val="dash041e0431044b0447043d044b0439char1"/>
              </w:rPr>
            </w:pPr>
          </w:p>
          <w:p w:rsidR="00F95697" w:rsidRPr="008E3F99" w:rsidRDefault="00F95697" w:rsidP="0046703D">
            <w:pPr>
              <w:rPr>
                <w:rStyle w:val="dash041e0431044b0447043d044b0439char1"/>
              </w:rPr>
            </w:pPr>
            <w:r w:rsidRPr="00A10625">
              <w:rPr>
                <w:rStyle w:val="dash041e0431044b0447043d044b0439char1"/>
              </w:rPr>
              <w:t>Получат возможность научиться: описывать снаряжение рыцаря и рыца</w:t>
            </w:r>
            <w:r>
              <w:rPr>
                <w:rStyle w:val="dash041e0431044b0447043d044b0439char1"/>
              </w:rPr>
              <w:t>рский замок, объяснять смысл ры</w:t>
            </w:r>
            <w:r w:rsidRPr="00A10625">
              <w:rPr>
                <w:rStyle w:val="dash041e0431044b0447043d044b0439char1"/>
              </w:rPr>
              <w:t>царских девизов</w:t>
            </w:r>
          </w:p>
        </w:tc>
        <w:tc>
          <w:tcPr>
            <w:tcW w:w="4111" w:type="dxa"/>
            <w:gridSpan w:val="2"/>
            <w:vMerge/>
          </w:tcPr>
          <w:p w:rsidR="00F95697" w:rsidRPr="009E23AA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6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376"/>
        </w:trPr>
        <w:tc>
          <w:tcPr>
            <w:tcW w:w="17840" w:type="dxa"/>
            <w:gridSpan w:val="23"/>
            <w:noWrap/>
          </w:tcPr>
          <w:p w:rsidR="00F95697" w:rsidRPr="00A10625" w:rsidRDefault="00F95697" w:rsidP="0046703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1062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Средневековый город в Западной и Центральной Европе. (2 часа)</w:t>
            </w: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</w:t>
            </w:r>
          </w:p>
        </w:tc>
        <w:tc>
          <w:tcPr>
            <w:tcW w:w="1609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A10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ние средневеко</w:t>
            </w:r>
          </w:p>
          <w:p w:rsidR="00F95697" w:rsidRPr="00A10625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0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­вых городов. Городское ремесло.</w:t>
            </w:r>
          </w:p>
          <w:p w:rsidR="00F95697" w:rsidRPr="00A10625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95697" w:rsidRPr="007916DA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F95697" w:rsidRPr="00A10625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открытия новых знаний</w:t>
            </w: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Условия возник</w:t>
            </w:r>
            <w:r w:rsidRPr="00A10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новения и развития городов.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</w:t>
            </w:r>
            <w:r w:rsidRPr="00A10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оммуны, шедевр</w:t>
            </w:r>
          </w:p>
        </w:tc>
        <w:tc>
          <w:tcPr>
            <w:tcW w:w="3827" w:type="dxa"/>
            <w:gridSpan w:val="3"/>
          </w:tcPr>
          <w:p w:rsidR="00F95697" w:rsidRPr="00665F3C" w:rsidRDefault="00F95697" w:rsidP="0046703D">
            <w:pPr>
              <w:rPr>
                <w:rStyle w:val="dash041e0431044b0447043d044b0439char1"/>
              </w:rPr>
            </w:pPr>
            <w:r w:rsidRPr="00665F3C">
              <w:rPr>
                <w:rStyle w:val="dash041e0431044b0447043d044b0439char1"/>
              </w:rPr>
              <w:t>Научатся определять термины: коммуны, шедевр,</w:t>
            </w:r>
          </w:p>
          <w:p w:rsidR="00F95697" w:rsidRPr="00665F3C" w:rsidRDefault="00F95697" w:rsidP="0046703D">
            <w:pPr>
              <w:rPr>
                <w:rStyle w:val="dash041e0431044b0447043d044b0439char1"/>
              </w:rPr>
            </w:pPr>
          </w:p>
          <w:p w:rsidR="00F95697" w:rsidRPr="008E3F99" w:rsidRDefault="00F95697" w:rsidP="0046703D">
            <w:pPr>
              <w:rPr>
                <w:rStyle w:val="dash041e0431044b0447043d044b0439char1"/>
              </w:rPr>
            </w:pPr>
            <w:r w:rsidRPr="00665F3C">
              <w:rPr>
                <w:rStyle w:val="dash041e0431044b0447043d044b0439char1"/>
              </w:rPr>
              <w:t>Получат возможность научиться: с</w:t>
            </w:r>
            <w:r>
              <w:rPr>
                <w:rStyle w:val="dash041e0431044b0447043d044b0439char1"/>
              </w:rPr>
              <w:t>оставлять план рассказа «Путешествие по средневеково</w:t>
            </w:r>
            <w:r w:rsidRPr="00665F3C">
              <w:rPr>
                <w:rStyle w:val="dash041e0431044b0447043d044b0439char1"/>
              </w:rPr>
              <w:t>му городу»</w:t>
            </w:r>
          </w:p>
        </w:tc>
        <w:tc>
          <w:tcPr>
            <w:tcW w:w="4111" w:type="dxa"/>
            <w:gridSpan w:val="2"/>
            <w:vMerge w:val="restart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106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имеют целост</w:t>
            </w:r>
            <w:r w:rsidRPr="00A1062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ный, социально ориентированный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взгляд на мир в единстве и разнообразии народов, культур и ре</w:t>
            </w:r>
            <w:r w:rsidRPr="00A1062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лигий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65F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принимают и сохра</w:t>
            </w:r>
            <w:r w:rsidRPr="00665F3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няют учебную задачу, учитывают выделенные учителем ориентиры 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ействия в новом учебном материа</w:t>
            </w:r>
            <w:r w:rsidRPr="00665F3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ле в сотрудничестве с учителем.</w:t>
            </w: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65F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ставят и форму</w:t>
            </w:r>
            <w:r w:rsidRPr="00665F3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лируют проблему урока, самостоя­те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льно создают алгоритм деятельно</w:t>
            </w:r>
            <w:r w:rsidRPr="00665F3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сти при решении проблемы.</w:t>
            </w:r>
          </w:p>
          <w:p w:rsidR="00F95697" w:rsidRPr="00665F3C" w:rsidRDefault="00F95697" w:rsidP="0046703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65F3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проявляют ак</w:t>
            </w:r>
            <w:r w:rsidRPr="00665F3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вность во взаимодействии для решения коммуникативных и познава</w:t>
            </w:r>
            <w:r w:rsidRPr="00665F3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тельных задач (задают вопросы, формулируют свои затруднени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я, предлагают помощь и сотрудни</w:t>
            </w:r>
            <w:r w:rsidRPr="00665F3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чество)</w:t>
            </w:r>
          </w:p>
          <w:p w:rsidR="00F95697" w:rsidRPr="009E23AA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6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</w:t>
            </w:r>
          </w:p>
        </w:tc>
        <w:tc>
          <w:tcPr>
            <w:tcW w:w="1609" w:type="dxa"/>
            <w:gridSpan w:val="3"/>
          </w:tcPr>
          <w:p w:rsidR="00F95697" w:rsidRPr="007916DA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5F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Торговля в Средние века. Горожане и их образ жизни. </w:t>
            </w:r>
          </w:p>
        </w:tc>
        <w:tc>
          <w:tcPr>
            <w:tcW w:w="992" w:type="dxa"/>
            <w:gridSpan w:val="2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665F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 обще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методологической направленности</w:t>
            </w:r>
          </w:p>
        </w:tc>
        <w:tc>
          <w:tcPr>
            <w:tcW w:w="1843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</w:t>
            </w:r>
            <w:r w:rsidRPr="00665F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ентры ремесла и торговли.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</w:t>
            </w:r>
            <w:r w:rsidRPr="00665F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ехи,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гильдии, товарное хозяйство, яр</w:t>
            </w:r>
            <w:r w:rsidRPr="00665F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марки, ростовщики, банки, самоуправление, подмастерье.</w:t>
            </w:r>
          </w:p>
        </w:tc>
        <w:tc>
          <w:tcPr>
            <w:tcW w:w="3827" w:type="dxa"/>
            <w:gridSpan w:val="3"/>
          </w:tcPr>
          <w:p w:rsidR="00F95697" w:rsidRPr="008E3F99" w:rsidRDefault="00F95697" w:rsidP="0046703D">
            <w:pPr>
              <w:rPr>
                <w:rStyle w:val="dash041e0431044b0447043d044b0439char1"/>
              </w:rPr>
            </w:pPr>
            <w:r w:rsidRPr="00665F3C">
              <w:rPr>
                <w:rStyle w:val="dash041e0431044b0447043d044b0439char1"/>
              </w:rPr>
              <w:t xml:space="preserve">Научатся определять цехи, </w:t>
            </w:r>
            <w:r>
              <w:rPr>
                <w:rStyle w:val="dash041e0431044b0447043d044b0439char1"/>
              </w:rPr>
              <w:t>гильдии, товарное хозяйство, яр</w:t>
            </w:r>
            <w:r w:rsidRPr="00665F3C">
              <w:rPr>
                <w:rStyle w:val="dash041e0431044b0447043d044b0439char1"/>
              </w:rPr>
              <w:t>марки, ростовщики, банки, самоуправление, подмастерье. Получат возможность научиться</w:t>
            </w:r>
            <w:r>
              <w:rPr>
                <w:rStyle w:val="dash041e0431044b0447043d044b0439char1"/>
              </w:rPr>
              <w:t>: называть функции и правила це</w:t>
            </w:r>
            <w:r w:rsidRPr="00665F3C">
              <w:rPr>
                <w:rStyle w:val="dash041e0431044b0447043d044b0439char1"/>
              </w:rPr>
              <w:t>хов, сравнив</w:t>
            </w:r>
            <w:r>
              <w:rPr>
                <w:rStyle w:val="dash041e0431044b0447043d044b0439char1"/>
              </w:rPr>
              <w:t>ать понятия «натуральное» и «то</w:t>
            </w:r>
            <w:r w:rsidRPr="00665F3C">
              <w:rPr>
                <w:rStyle w:val="dash041e0431044b0447043d044b0439char1"/>
              </w:rPr>
              <w:t>варное» хозяйство</w:t>
            </w:r>
          </w:p>
        </w:tc>
        <w:tc>
          <w:tcPr>
            <w:tcW w:w="4111" w:type="dxa"/>
            <w:gridSpan w:val="2"/>
            <w:vMerge/>
          </w:tcPr>
          <w:p w:rsidR="00F95697" w:rsidRPr="009E23AA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6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416"/>
        </w:trPr>
        <w:tc>
          <w:tcPr>
            <w:tcW w:w="17840" w:type="dxa"/>
            <w:gridSpan w:val="23"/>
            <w:noWrap/>
          </w:tcPr>
          <w:p w:rsidR="00F95697" w:rsidRPr="00665F3C" w:rsidRDefault="00F95697" w:rsidP="0046703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65F3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Католическая церковь в XI-XIII вв. Крестовые походы. (2 часа)</w:t>
            </w: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15.</w:t>
            </w:r>
          </w:p>
        </w:tc>
        <w:tc>
          <w:tcPr>
            <w:tcW w:w="1609" w:type="dxa"/>
            <w:gridSpan w:val="3"/>
          </w:tcPr>
          <w:p w:rsidR="00F95697" w:rsidRPr="007916DA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5F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Могущество папской власти. Католическая церковь и ер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етики.</w:t>
            </w:r>
          </w:p>
        </w:tc>
        <w:tc>
          <w:tcPr>
            <w:tcW w:w="992" w:type="dxa"/>
            <w:gridSpan w:val="2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665F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 обще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методологической направленности</w:t>
            </w:r>
          </w:p>
        </w:tc>
        <w:tc>
          <w:tcPr>
            <w:tcW w:w="1843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665F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ричины усиления королевской власти.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Противостояние</w:t>
            </w:r>
            <w:r w:rsidRPr="00665F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королей и пап.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Причины появле</w:t>
            </w:r>
            <w:r w:rsidRPr="00DB1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ния движения еретиков.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</w:t>
            </w:r>
            <w:r w:rsidRPr="00DB1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ословия, десятина, реликвии, мощи, индульгенция, фанатизм,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церковный собор, еретики, инкви</w:t>
            </w:r>
            <w:r w:rsidRPr="00DB1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зиция, монашеские ордена.</w:t>
            </w:r>
          </w:p>
        </w:tc>
        <w:tc>
          <w:tcPr>
            <w:tcW w:w="3827" w:type="dxa"/>
            <w:gridSpan w:val="3"/>
          </w:tcPr>
          <w:p w:rsidR="00F95697" w:rsidRPr="00DB1017" w:rsidRDefault="00F95697" w:rsidP="0046703D">
            <w:pPr>
              <w:rPr>
                <w:rStyle w:val="dash041e0431044b0447043d044b0439char1"/>
              </w:rPr>
            </w:pPr>
            <w:r w:rsidRPr="00DB1017">
              <w:rPr>
                <w:rStyle w:val="dash041e0431044b0447043d044b0439char1"/>
              </w:rPr>
              <w:t xml:space="preserve">Научатся определять термины: сословия, десятина, реликвии, мощи, индульгенция, фанатизм, </w:t>
            </w:r>
            <w:r>
              <w:rPr>
                <w:rStyle w:val="dash041e0431044b0447043d044b0439char1"/>
              </w:rPr>
              <w:t>церковный собор, еретики, инкви</w:t>
            </w:r>
            <w:r w:rsidRPr="00DB1017">
              <w:rPr>
                <w:rStyle w:val="dash041e0431044b0447043d044b0439char1"/>
              </w:rPr>
              <w:t>зиция, монашеские ордена.</w:t>
            </w:r>
          </w:p>
          <w:p w:rsidR="00F95697" w:rsidRPr="00DB1017" w:rsidRDefault="00F95697" w:rsidP="0046703D">
            <w:pPr>
              <w:rPr>
                <w:rStyle w:val="dash041e0431044b0447043d044b0439char1"/>
              </w:rPr>
            </w:pPr>
          </w:p>
          <w:p w:rsidR="00F95697" w:rsidRPr="008E3F99" w:rsidRDefault="00F95697" w:rsidP="0046703D">
            <w:pPr>
              <w:rPr>
                <w:rStyle w:val="dash041e0431044b0447043d044b0439char1"/>
              </w:rPr>
            </w:pPr>
            <w:r w:rsidRPr="00DB1017">
              <w:rPr>
                <w:rStyle w:val="dash041e0431044b0447043d044b0439char1"/>
              </w:rPr>
              <w:t>Получат возможность научит</w:t>
            </w:r>
            <w:r>
              <w:rPr>
                <w:rStyle w:val="dash041e0431044b0447043d044b0439char1"/>
              </w:rPr>
              <w:t>ься: излагать подготовленную ин</w:t>
            </w:r>
            <w:r w:rsidRPr="00DB1017">
              <w:rPr>
                <w:rStyle w:val="dash041e0431044b0447043d044b0439char1"/>
              </w:rPr>
              <w:t xml:space="preserve">формацию, называть основные различия </w:t>
            </w:r>
            <w:r>
              <w:rPr>
                <w:rStyle w:val="dash041e0431044b0447043d044b0439char1"/>
              </w:rPr>
              <w:t>между православной и ка</w:t>
            </w:r>
            <w:r w:rsidRPr="00DB1017">
              <w:rPr>
                <w:rStyle w:val="dash041e0431044b0447043d044b0439char1"/>
              </w:rPr>
              <w:t>толической церковью</w:t>
            </w:r>
          </w:p>
        </w:tc>
        <w:tc>
          <w:tcPr>
            <w:tcW w:w="4111" w:type="dxa"/>
            <w:gridSpan w:val="2"/>
            <w:vMerge w:val="restart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10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выражают устойчивые эстетичес</w:t>
            </w:r>
            <w:r w:rsidRPr="00DB101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кие предпочтения и ориентации на искусство, как значимую сферу человече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ской жизни.</w:t>
            </w: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10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DB101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принимают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 сохра</w:t>
            </w:r>
            <w:r w:rsidRPr="00DB101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няют учебную задачу; планируют св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ои действия в соответствии с по</w:t>
            </w:r>
            <w:r w:rsidRPr="00DB101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ставленной задачей и условиями её реа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лизации, в том числе во внутрен</w:t>
            </w:r>
            <w:r w:rsidRPr="00DB101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нем плане.</w:t>
            </w: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10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используют знаково</w:t>
            </w:r>
            <w:r w:rsidRPr="00DB101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символические средства, в том числе модели и схемы для решения познавательных задач.</w:t>
            </w:r>
          </w:p>
          <w:p w:rsidR="00F95697" w:rsidRPr="009E23AA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10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договаривают</w:t>
            </w:r>
            <w:r w:rsidRPr="00DB101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ся о распределении функций и ролей в совместной деятельности; задают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вопросы, необходимые для органи</w:t>
            </w:r>
            <w:r w:rsidRPr="00DB101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зации собственной деятельности и сотрудничества с партнёром</w:t>
            </w:r>
          </w:p>
        </w:tc>
        <w:tc>
          <w:tcPr>
            <w:tcW w:w="1134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6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</w:t>
            </w:r>
          </w:p>
        </w:tc>
        <w:tc>
          <w:tcPr>
            <w:tcW w:w="1609" w:type="dxa"/>
            <w:gridSpan w:val="3"/>
          </w:tcPr>
          <w:p w:rsidR="00F95697" w:rsidRPr="007916DA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Крестовые походы.</w:t>
            </w:r>
          </w:p>
        </w:tc>
        <w:tc>
          <w:tcPr>
            <w:tcW w:w="992" w:type="dxa"/>
            <w:gridSpan w:val="2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открытия новых знаний.</w:t>
            </w:r>
          </w:p>
        </w:tc>
        <w:tc>
          <w:tcPr>
            <w:tcW w:w="1843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DB1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вязь между Крес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товыми по</w:t>
            </w:r>
            <w:r w:rsidRPr="00DB1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ходами 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стремлением церкви повысить ав</w:t>
            </w:r>
            <w:r w:rsidRPr="00DB10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торитет в обществе.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Цели различ</w:t>
            </w:r>
            <w:r w:rsidRPr="00CE1D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ных участников Крестовых походов.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</w:t>
            </w:r>
            <w:r w:rsidRPr="00CE1D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тоги Первого, Второго и Третьего крестовых походов.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</w:t>
            </w:r>
            <w:r w:rsidRPr="00CE1D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рестоносцы, крестовые походы, там­плиеры, госпитальеры, </w:t>
            </w:r>
            <w:r w:rsidRPr="00CE1D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магистры.</w:t>
            </w:r>
          </w:p>
        </w:tc>
        <w:tc>
          <w:tcPr>
            <w:tcW w:w="3827" w:type="dxa"/>
            <w:gridSpan w:val="3"/>
          </w:tcPr>
          <w:p w:rsidR="00F95697" w:rsidRPr="00CE1D99" w:rsidRDefault="00F95697" w:rsidP="0046703D">
            <w:pPr>
              <w:rPr>
                <w:rStyle w:val="dash041e0431044b0447043d044b0439char1"/>
              </w:rPr>
            </w:pPr>
            <w:r w:rsidRPr="00CE1D99">
              <w:rPr>
                <w:rStyle w:val="dash041e0431044b0447043d044b0439char1"/>
              </w:rPr>
              <w:lastRenderedPageBreak/>
              <w:t>Научатся определять термины: крестоносцы, крестов</w:t>
            </w:r>
            <w:r>
              <w:rPr>
                <w:rStyle w:val="dash041e0431044b0447043d044b0439char1"/>
              </w:rPr>
              <w:t>ые походы, там</w:t>
            </w:r>
            <w:r w:rsidRPr="00CE1D99">
              <w:rPr>
                <w:rStyle w:val="dash041e0431044b0447043d044b0439char1"/>
              </w:rPr>
              <w:t>плиеры, госпитальеры, магистры.</w:t>
            </w:r>
          </w:p>
          <w:p w:rsidR="00F95697" w:rsidRPr="008E3F99" w:rsidRDefault="00F95697" w:rsidP="0046703D">
            <w:pPr>
              <w:rPr>
                <w:rStyle w:val="dash041e0431044b0447043d044b0439char1"/>
              </w:rPr>
            </w:pPr>
            <w:r w:rsidRPr="00CE1D99">
              <w:rPr>
                <w:rStyle w:val="dash041e0431044b0447043d044b0439char1"/>
              </w:rPr>
              <w:t>Получат возможность научиться: называть причины и по</w:t>
            </w:r>
            <w:r>
              <w:rPr>
                <w:rStyle w:val="dash041e0431044b0447043d044b0439char1"/>
              </w:rPr>
              <w:t>следствия крестовых походов, да</w:t>
            </w:r>
            <w:r w:rsidRPr="00CE1D99">
              <w:rPr>
                <w:rStyle w:val="dash041e0431044b0447043d044b0439char1"/>
              </w:rPr>
              <w:t>вать им собственную оценку</w:t>
            </w:r>
          </w:p>
        </w:tc>
        <w:tc>
          <w:tcPr>
            <w:tcW w:w="4111" w:type="dxa"/>
            <w:gridSpan w:val="2"/>
            <w:vMerge/>
          </w:tcPr>
          <w:p w:rsidR="00F95697" w:rsidRPr="009E23AA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6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554"/>
        </w:trPr>
        <w:tc>
          <w:tcPr>
            <w:tcW w:w="17840" w:type="dxa"/>
            <w:gridSpan w:val="23"/>
            <w:noWrap/>
          </w:tcPr>
          <w:p w:rsidR="00F95697" w:rsidRPr="00CE1D99" w:rsidRDefault="00F95697" w:rsidP="0046703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E1D9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Образование централизованных государств в Западной Европе (XI-XV вв.) (5 часов)</w:t>
            </w: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</w:t>
            </w:r>
          </w:p>
        </w:tc>
        <w:tc>
          <w:tcPr>
            <w:tcW w:w="1609" w:type="dxa"/>
            <w:gridSpan w:val="3"/>
          </w:tcPr>
          <w:p w:rsidR="00F95697" w:rsidRPr="00CE1D99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1D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Как происходило объединение Франции. Что англичане считают началом своих свобод. </w:t>
            </w:r>
          </w:p>
          <w:p w:rsidR="00F95697" w:rsidRPr="007916DA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CE1D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 открытия нов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ых знаний</w:t>
            </w:r>
          </w:p>
        </w:tc>
        <w:tc>
          <w:tcPr>
            <w:tcW w:w="1843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CE1D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ричины 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слабления крепостничества, осво</w:t>
            </w:r>
            <w:r w:rsidRPr="00CE1D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бождения городов от сеньоров, укрепления центральной власти короля.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</w:t>
            </w:r>
            <w:r w:rsidRPr="009645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енежный оброк, средние слои, Генеральные штаты, парламент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сословно- представительная мо</w:t>
            </w:r>
            <w:r w:rsidRPr="009645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нархия.</w:t>
            </w:r>
          </w:p>
        </w:tc>
        <w:tc>
          <w:tcPr>
            <w:tcW w:w="3827" w:type="dxa"/>
            <w:gridSpan w:val="3"/>
          </w:tcPr>
          <w:p w:rsidR="00F95697" w:rsidRPr="00964504" w:rsidRDefault="00F95697" w:rsidP="0046703D">
            <w:pPr>
              <w:rPr>
                <w:rStyle w:val="dash041e0431044b0447043d044b0439char1"/>
              </w:rPr>
            </w:pPr>
            <w:r w:rsidRPr="00964504">
              <w:rPr>
                <w:rStyle w:val="dash041e0431044b0447043d044b0439char1"/>
              </w:rPr>
              <w:t>Научатся определять термины: денежный оброк, средние слои, Генеральные штаты, парламент</w:t>
            </w:r>
            <w:r>
              <w:rPr>
                <w:rStyle w:val="dash041e0431044b0447043d044b0439char1"/>
              </w:rPr>
              <w:t>, сословно- представительная мо</w:t>
            </w:r>
            <w:r w:rsidRPr="00964504">
              <w:rPr>
                <w:rStyle w:val="dash041e0431044b0447043d044b0439char1"/>
              </w:rPr>
              <w:t>нархия.</w:t>
            </w:r>
          </w:p>
          <w:p w:rsidR="00F95697" w:rsidRPr="008E3F99" w:rsidRDefault="00F95697" w:rsidP="0046703D">
            <w:pPr>
              <w:rPr>
                <w:rStyle w:val="dash041e0431044b0447043d044b0439char1"/>
              </w:rPr>
            </w:pPr>
            <w:r w:rsidRPr="00964504">
              <w:rPr>
                <w:rStyle w:val="dash041e0431044b0447043d044b0439char1"/>
              </w:rPr>
              <w:t>Получат возможность научиться:</w:t>
            </w:r>
            <w:r>
              <w:rPr>
                <w:rStyle w:val="dash041e0431044b0447043d044b0439char1"/>
              </w:rPr>
              <w:t xml:space="preserve"> называть группы населения, ко</w:t>
            </w:r>
            <w:r w:rsidRPr="00964504">
              <w:rPr>
                <w:rStyle w:val="dash041e0431044b0447043d044b0439char1"/>
              </w:rPr>
              <w:t>торы</w:t>
            </w:r>
            <w:r>
              <w:rPr>
                <w:rStyle w:val="dash041e0431044b0447043d044b0439char1"/>
              </w:rPr>
              <w:t>е выступали за усиление королев</w:t>
            </w:r>
            <w:r w:rsidRPr="00964504">
              <w:rPr>
                <w:rStyle w:val="dash041e0431044b0447043d044b0439char1"/>
              </w:rPr>
              <w:t xml:space="preserve">ской власти; объяснять причины, по которым крестьяне не </w:t>
            </w:r>
            <w:r>
              <w:rPr>
                <w:rStyle w:val="dash041e0431044b0447043d044b0439char1"/>
              </w:rPr>
              <w:t>приглаша</w:t>
            </w:r>
            <w:r w:rsidRPr="00964504">
              <w:rPr>
                <w:rStyle w:val="dash041e0431044b0447043d044b0439char1"/>
              </w:rPr>
              <w:t>лись к участию в работе Генеральных штатов</w:t>
            </w:r>
            <w:r>
              <w:rPr>
                <w:rStyle w:val="dash041e0431044b0447043d044b0439char1"/>
              </w:rPr>
              <w:t>.</w:t>
            </w:r>
          </w:p>
        </w:tc>
        <w:tc>
          <w:tcPr>
            <w:tcW w:w="4111" w:type="dxa"/>
            <w:gridSpan w:val="2"/>
            <w:vMerge w:val="restart"/>
          </w:tcPr>
          <w:p w:rsidR="00F95697" w:rsidRPr="00CE1D99" w:rsidRDefault="00F95697" w:rsidP="0046703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E1D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проявляют доб</w:t>
            </w:r>
            <w:r w:rsidRPr="00CE1D9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рожелательность и эмоционально- нравственную отзывчивость,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си</w:t>
            </w:r>
            <w:r w:rsidRPr="00CE1D9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мпатию, как</w:t>
            </w: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E1D9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понимание ч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увств других людей и сопережива</w:t>
            </w:r>
            <w:r w:rsidRPr="00CE1D9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ние им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E1D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CE1D9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планируют свои действия в соответствии с поставленной задачей и условиями 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ё реализации, оценивают правиль</w:t>
            </w:r>
            <w:r w:rsidRPr="00CE1D9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ность выполнения действия.</w:t>
            </w:r>
          </w:p>
          <w:p w:rsidR="00F95697" w:rsidRPr="00CE1D99" w:rsidRDefault="00F95697" w:rsidP="0046703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E1D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CE1D9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самостоятельно выделяют и формулируют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CE1D9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познавательную цель, используют общие приёмы решения поставленных задач.</w:t>
            </w:r>
          </w:p>
          <w:p w:rsidR="00F95697" w:rsidRPr="009E23AA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1D9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участвуют в кол</w:t>
            </w:r>
            <w:r w:rsidRPr="00CE1D9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лективном обсуждении проблем,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проявляют активность во взаимо</w:t>
            </w:r>
            <w:r w:rsidRPr="00CE1D9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действии для решения коммуника­тивных и познавательных задач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6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</w:t>
            </w:r>
          </w:p>
        </w:tc>
        <w:tc>
          <w:tcPr>
            <w:tcW w:w="1609" w:type="dxa"/>
            <w:gridSpan w:val="3"/>
          </w:tcPr>
          <w:p w:rsidR="00F95697" w:rsidRPr="007916DA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5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Столетняя война. </w:t>
            </w:r>
          </w:p>
        </w:tc>
        <w:tc>
          <w:tcPr>
            <w:tcW w:w="992" w:type="dxa"/>
            <w:gridSpan w:val="2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открытия новых знаний.</w:t>
            </w:r>
          </w:p>
        </w:tc>
        <w:tc>
          <w:tcPr>
            <w:tcW w:w="1843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Причины войны, готовность сторон, основные этапы, итоги. Партизанская война.</w:t>
            </w:r>
          </w:p>
        </w:tc>
        <w:tc>
          <w:tcPr>
            <w:tcW w:w="3827" w:type="dxa"/>
            <w:gridSpan w:val="3"/>
          </w:tcPr>
          <w:p w:rsidR="00F95697" w:rsidRPr="00964504" w:rsidRDefault="00F95697" w:rsidP="0046703D">
            <w:pPr>
              <w:rPr>
                <w:rStyle w:val="dash041e0431044b0447043d044b0439char1"/>
              </w:rPr>
            </w:pPr>
            <w:r w:rsidRPr="00964504">
              <w:rPr>
                <w:rStyle w:val="dash041e0431044b0447043d044b0439char1"/>
              </w:rPr>
              <w:t>Научатся определять термины: партизанская война.</w:t>
            </w:r>
          </w:p>
          <w:p w:rsidR="00F95697" w:rsidRPr="00964504" w:rsidRDefault="00F95697" w:rsidP="0046703D">
            <w:pPr>
              <w:rPr>
                <w:rStyle w:val="dash041e0431044b0447043d044b0439char1"/>
              </w:rPr>
            </w:pPr>
            <w:r w:rsidRPr="00964504">
              <w:rPr>
                <w:rStyle w:val="dash041e0431044b0447043d044b0439char1"/>
              </w:rPr>
              <w:t>Получат возможность научиться: называть причины,</w:t>
            </w:r>
            <w:r>
              <w:rPr>
                <w:rStyle w:val="dash041e0431044b0447043d044b0439char1"/>
              </w:rPr>
              <w:t xml:space="preserve"> важнейшие битвы и итоги Столет</w:t>
            </w:r>
            <w:r w:rsidRPr="00964504">
              <w:rPr>
                <w:rStyle w:val="dash041e0431044b0447043d044b0439char1"/>
              </w:rPr>
              <w:t xml:space="preserve">ней войны; </w:t>
            </w:r>
            <w:r>
              <w:rPr>
                <w:rStyle w:val="dash041e0431044b0447043d044b0439char1"/>
              </w:rPr>
              <w:t>давать личностную характеристи</w:t>
            </w:r>
            <w:r w:rsidRPr="00964504">
              <w:rPr>
                <w:rStyle w:val="dash041e0431044b0447043d044b0439char1"/>
              </w:rPr>
              <w:t>ку Жанны д'Арк</w:t>
            </w:r>
          </w:p>
          <w:p w:rsidR="00F95697" w:rsidRPr="00964504" w:rsidRDefault="00F95697" w:rsidP="0046703D">
            <w:pPr>
              <w:rPr>
                <w:rStyle w:val="dash041e0431044b0447043d044b0439char1"/>
              </w:rPr>
            </w:pPr>
          </w:p>
          <w:p w:rsidR="00F95697" w:rsidRPr="008E3F99" w:rsidRDefault="00F95697" w:rsidP="0046703D">
            <w:pPr>
              <w:rPr>
                <w:rStyle w:val="dash041e0431044b0447043d044b0439char1"/>
              </w:rPr>
            </w:pPr>
          </w:p>
        </w:tc>
        <w:tc>
          <w:tcPr>
            <w:tcW w:w="4111" w:type="dxa"/>
            <w:gridSpan w:val="2"/>
            <w:vMerge/>
          </w:tcPr>
          <w:p w:rsidR="00F95697" w:rsidRPr="009E23AA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6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</w:t>
            </w:r>
          </w:p>
        </w:tc>
        <w:tc>
          <w:tcPr>
            <w:tcW w:w="1609" w:type="dxa"/>
            <w:gridSpan w:val="3"/>
          </w:tcPr>
          <w:p w:rsidR="00F95697" w:rsidRPr="007916DA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5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Усиление королевской власти в конце XV века во Франции и в Англии. </w:t>
            </w:r>
          </w:p>
        </w:tc>
        <w:tc>
          <w:tcPr>
            <w:tcW w:w="992" w:type="dxa"/>
            <w:gridSpan w:val="2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9645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 обще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методологической направленности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.</w:t>
            </w:r>
          </w:p>
        </w:tc>
        <w:tc>
          <w:tcPr>
            <w:tcW w:w="1843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</w:t>
            </w:r>
            <w:r w:rsidRPr="009645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циальные движения: цели, состав участников, основные события, </w:t>
            </w:r>
            <w:r w:rsidRPr="009645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результаты.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Ж</w:t>
            </w:r>
            <w:r w:rsidRPr="009645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акерия.</w:t>
            </w:r>
          </w:p>
        </w:tc>
        <w:tc>
          <w:tcPr>
            <w:tcW w:w="3827" w:type="dxa"/>
            <w:gridSpan w:val="3"/>
          </w:tcPr>
          <w:p w:rsidR="00F95697" w:rsidRPr="00964504" w:rsidRDefault="00F95697" w:rsidP="0046703D">
            <w:pPr>
              <w:rPr>
                <w:rStyle w:val="dash041e0431044b0447043d044b0439char1"/>
              </w:rPr>
            </w:pPr>
            <w:r w:rsidRPr="00964504">
              <w:rPr>
                <w:rStyle w:val="dash041e0431044b0447043d044b0439char1"/>
              </w:rPr>
              <w:lastRenderedPageBreak/>
              <w:t>Научатся определять термины: жакерия.</w:t>
            </w:r>
          </w:p>
          <w:p w:rsidR="00F95697" w:rsidRPr="008E3F99" w:rsidRDefault="00F95697" w:rsidP="0046703D">
            <w:pPr>
              <w:rPr>
                <w:rStyle w:val="dash041e0431044b0447043d044b0439char1"/>
              </w:rPr>
            </w:pPr>
            <w:r w:rsidRPr="00964504">
              <w:rPr>
                <w:rStyle w:val="dash041e0431044b0447043d044b0439char1"/>
              </w:rPr>
              <w:t>Получат возможность научиться:</w:t>
            </w:r>
            <w:r>
              <w:rPr>
                <w:rStyle w:val="dash041e0431044b0447043d044b0439char1"/>
              </w:rPr>
              <w:t xml:space="preserve"> называть причины и лидеров кре</w:t>
            </w:r>
            <w:r w:rsidRPr="00964504">
              <w:rPr>
                <w:rStyle w:val="dash041e0431044b0447043d044b0439char1"/>
              </w:rPr>
              <w:t xml:space="preserve">стьянских войн в Англии и </w:t>
            </w:r>
            <w:r w:rsidRPr="00964504">
              <w:rPr>
                <w:rStyle w:val="dash041e0431044b0447043d044b0439char1"/>
              </w:rPr>
              <w:lastRenderedPageBreak/>
              <w:t xml:space="preserve">Франции; </w:t>
            </w:r>
            <w:r>
              <w:rPr>
                <w:rStyle w:val="dash041e0431044b0447043d044b0439char1"/>
              </w:rPr>
              <w:t>объяснять причины ненависти кре</w:t>
            </w:r>
            <w:r w:rsidRPr="00964504">
              <w:rPr>
                <w:rStyle w:val="dash041e0431044b0447043d044b0439char1"/>
              </w:rPr>
              <w:t>стьян к чиновникам и давать с</w:t>
            </w:r>
            <w:r>
              <w:rPr>
                <w:rStyle w:val="dash041e0431044b0447043d044b0439char1"/>
              </w:rPr>
              <w:t>обственную оценку действиям вос</w:t>
            </w:r>
            <w:r w:rsidRPr="00964504">
              <w:rPr>
                <w:rStyle w:val="dash041e0431044b0447043d044b0439char1"/>
              </w:rPr>
              <w:t>ставших, а также определять причины поражения крестьянских восстаний</w:t>
            </w:r>
          </w:p>
        </w:tc>
        <w:tc>
          <w:tcPr>
            <w:tcW w:w="4111" w:type="dxa"/>
            <w:gridSpan w:val="2"/>
            <w:vMerge/>
          </w:tcPr>
          <w:p w:rsidR="00F95697" w:rsidRPr="009E23AA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6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20.</w:t>
            </w:r>
          </w:p>
        </w:tc>
        <w:tc>
          <w:tcPr>
            <w:tcW w:w="1609" w:type="dxa"/>
            <w:gridSpan w:val="3"/>
          </w:tcPr>
          <w:p w:rsidR="00F95697" w:rsidRPr="007916DA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5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Реконкиста и образование централизованных государств на Пиренейском полуострове. </w:t>
            </w:r>
          </w:p>
        </w:tc>
        <w:tc>
          <w:tcPr>
            <w:tcW w:w="992" w:type="dxa"/>
            <w:gridSpan w:val="2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9645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 обще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методологической направленности</w:t>
            </w:r>
          </w:p>
        </w:tc>
        <w:tc>
          <w:tcPr>
            <w:tcW w:w="1843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9645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ричины и особенности Реконкисты.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645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Реконкиста, аутодафе.</w:t>
            </w:r>
          </w:p>
        </w:tc>
        <w:tc>
          <w:tcPr>
            <w:tcW w:w="3827" w:type="dxa"/>
            <w:gridSpan w:val="3"/>
          </w:tcPr>
          <w:p w:rsidR="00F95697" w:rsidRPr="00964504" w:rsidRDefault="00F95697" w:rsidP="0046703D">
            <w:pPr>
              <w:rPr>
                <w:rStyle w:val="dash041e0431044b0447043d044b0439char1"/>
              </w:rPr>
            </w:pPr>
            <w:r w:rsidRPr="00964504">
              <w:rPr>
                <w:rStyle w:val="dash041e0431044b0447043d044b0439char1"/>
              </w:rPr>
              <w:t>Научатся определять термины: Реконкиста, аутодафе.</w:t>
            </w:r>
          </w:p>
          <w:p w:rsidR="00F95697" w:rsidRPr="00964504" w:rsidRDefault="00F95697" w:rsidP="0046703D">
            <w:pPr>
              <w:rPr>
                <w:rStyle w:val="dash041e0431044b0447043d044b0439char1"/>
              </w:rPr>
            </w:pPr>
            <w:r w:rsidRPr="00964504">
              <w:rPr>
                <w:rStyle w:val="dash041e0431044b0447043d044b0439char1"/>
              </w:rPr>
              <w:t>Получат возможность научитьс</w:t>
            </w:r>
            <w:r>
              <w:rPr>
                <w:rStyle w:val="dash041e0431044b0447043d044b0439char1"/>
              </w:rPr>
              <w:t>я: называть слои населения Испа</w:t>
            </w:r>
            <w:r w:rsidRPr="00964504">
              <w:rPr>
                <w:rStyle w:val="dash041e0431044b0447043d044b0439char1"/>
              </w:rPr>
              <w:t>нии, уча</w:t>
            </w:r>
            <w:r>
              <w:rPr>
                <w:rStyle w:val="dash041e0431044b0447043d044b0439char1"/>
              </w:rPr>
              <w:t>ствовавшие в Реконкисте, христи</w:t>
            </w:r>
            <w:r w:rsidRPr="00964504">
              <w:rPr>
                <w:rStyle w:val="dash041e0431044b0447043d044b0439char1"/>
              </w:rPr>
              <w:t>анские го</w:t>
            </w:r>
            <w:r>
              <w:rPr>
                <w:rStyle w:val="dash041e0431044b0447043d044b0439char1"/>
              </w:rPr>
              <w:t>сударства, возникшие на Пиреней</w:t>
            </w:r>
            <w:r w:rsidRPr="00964504">
              <w:rPr>
                <w:rStyle w:val="dash041e0431044b0447043d044b0439char1"/>
              </w:rPr>
              <w:t>ском полуострове;</w:t>
            </w:r>
          </w:p>
          <w:p w:rsidR="00F95697" w:rsidRPr="008E3F99" w:rsidRDefault="00F95697" w:rsidP="0046703D">
            <w:pPr>
              <w:rPr>
                <w:rStyle w:val="dash041e0431044b0447043d044b0439char1"/>
              </w:rPr>
            </w:pPr>
            <w:r>
              <w:rPr>
                <w:rStyle w:val="dash041e0431044b0447043d044b0439char1"/>
              </w:rPr>
              <w:t>да</w:t>
            </w:r>
            <w:r w:rsidRPr="00964504">
              <w:rPr>
                <w:rStyle w:val="dash041e0431044b0447043d044b0439char1"/>
              </w:rPr>
              <w:t>вать оценку политике испанских королей</w:t>
            </w:r>
          </w:p>
        </w:tc>
        <w:tc>
          <w:tcPr>
            <w:tcW w:w="4111" w:type="dxa"/>
            <w:gridSpan w:val="2"/>
            <w:vMerge/>
          </w:tcPr>
          <w:p w:rsidR="00F95697" w:rsidRPr="009E23AA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6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</w:t>
            </w:r>
          </w:p>
        </w:tc>
        <w:tc>
          <w:tcPr>
            <w:tcW w:w="1609" w:type="dxa"/>
            <w:gridSpan w:val="3"/>
          </w:tcPr>
          <w:p w:rsidR="00F95697" w:rsidRPr="007916DA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45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Государства, оставшиеся раздробленными: Германия и Италия в XII-XV вв. </w:t>
            </w:r>
          </w:p>
        </w:tc>
        <w:tc>
          <w:tcPr>
            <w:tcW w:w="992" w:type="dxa"/>
            <w:gridSpan w:val="2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9645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 обще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методологической направленности.</w:t>
            </w:r>
          </w:p>
        </w:tc>
        <w:tc>
          <w:tcPr>
            <w:tcW w:w="1843" w:type="dxa"/>
            <w:gridSpan w:val="3"/>
          </w:tcPr>
          <w:p w:rsidR="00F95697" w:rsidRPr="008C2A43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процесса образова</w:t>
            </w:r>
            <w:r w:rsidRPr="008C2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ния само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стоятель-ных централизованных го</w:t>
            </w:r>
            <w:r w:rsidRPr="008C2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сударств в Германии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Причины ослабления император</w:t>
            </w:r>
            <w:r w:rsidRPr="008C2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ской власти.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</w:t>
            </w:r>
            <w:r w:rsidRPr="008C2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улла</w:t>
            </w:r>
          </w:p>
          <w:p w:rsidR="00F95697" w:rsidRPr="008C2A43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7" w:type="dxa"/>
            <w:gridSpan w:val="3"/>
          </w:tcPr>
          <w:p w:rsidR="00F95697" w:rsidRPr="008E3F99" w:rsidRDefault="00F95697" w:rsidP="0046703D">
            <w:pPr>
              <w:rPr>
                <w:rStyle w:val="dash041e0431044b0447043d044b0439char1"/>
              </w:rPr>
            </w:pPr>
            <w:r w:rsidRPr="008C2A43">
              <w:rPr>
                <w:rStyle w:val="dash041e0431044b0447043d044b0439char1"/>
              </w:rPr>
              <w:t>Научатся определять термины: булла. Получат возможность научиться: объяснять причины ра</w:t>
            </w:r>
            <w:r>
              <w:rPr>
                <w:rStyle w:val="dash041e0431044b0447043d044b0439char1"/>
              </w:rPr>
              <w:t>здробленности Германии и анализировать обстоятельст</w:t>
            </w:r>
            <w:r w:rsidRPr="008C2A43">
              <w:rPr>
                <w:rStyle w:val="dash041e0431044b0447043d044b0439char1"/>
              </w:rPr>
              <w:t>ва, ставши</w:t>
            </w:r>
            <w:r>
              <w:rPr>
                <w:rStyle w:val="dash041e0431044b0447043d044b0439char1"/>
              </w:rPr>
              <w:t>е причиной упадка власти импера</w:t>
            </w:r>
            <w:r w:rsidRPr="008C2A43">
              <w:rPr>
                <w:rStyle w:val="dash041e0431044b0447043d044b0439char1"/>
              </w:rPr>
              <w:t>торов</w:t>
            </w:r>
          </w:p>
        </w:tc>
        <w:tc>
          <w:tcPr>
            <w:tcW w:w="4111" w:type="dxa"/>
            <w:gridSpan w:val="2"/>
            <w:vMerge/>
          </w:tcPr>
          <w:p w:rsidR="00F95697" w:rsidRPr="009E23AA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6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435"/>
        </w:trPr>
        <w:tc>
          <w:tcPr>
            <w:tcW w:w="17840" w:type="dxa"/>
            <w:gridSpan w:val="23"/>
            <w:noWrap/>
          </w:tcPr>
          <w:p w:rsidR="00F95697" w:rsidRPr="008C2A43" w:rsidRDefault="00F95697" w:rsidP="0046703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C2A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Славянские государства и Византия в XIV-XV вв. (2 часа)</w:t>
            </w: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</w:t>
            </w:r>
          </w:p>
        </w:tc>
        <w:tc>
          <w:tcPr>
            <w:tcW w:w="1467" w:type="dxa"/>
            <w:gridSpan w:val="2"/>
          </w:tcPr>
          <w:p w:rsidR="00F95697" w:rsidRPr="008C2A43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2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Гуситское движение в Чехии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F95697" w:rsidRPr="007916DA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открытия новых знаний.</w:t>
            </w:r>
          </w:p>
        </w:tc>
        <w:tc>
          <w:tcPr>
            <w:tcW w:w="1843" w:type="dxa"/>
            <w:gridSpan w:val="3"/>
          </w:tcPr>
          <w:p w:rsidR="00F95697" w:rsidRPr="008C2A43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8C2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ричины побед гуситов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Итоги и последствия г</w:t>
            </w:r>
            <w:r w:rsidRPr="008C2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уситского движения.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Гуситы, уме</w:t>
            </w:r>
            <w:r w:rsidRPr="008C2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ренные, </w:t>
            </w:r>
            <w:r w:rsidRPr="008C2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табориты, сейм.</w:t>
            </w:r>
          </w:p>
          <w:p w:rsidR="00F95697" w:rsidRPr="008C2A43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7" w:type="dxa"/>
            <w:gridSpan w:val="3"/>
          </w:tcPr>
          <w:p w:rsidR="00F95697" w:rsidRPr="008C2A43" w:rsidRDefault="00F95697" w:rsidP="0046703D">
            <w:pPr>
              <w:rPr>
                <w:rStyle w:val="dash041e0431044b0447043d044b0439char1"/>
              </w:rPr>
            </w:pPr>
            <w:r w:rsidRPr="008C2A43">
              <w:rPr>
                <w:rStyle w:val="dash041e0431044b0447043d044b0439char1"/>
              </w:rPr>
              <w:lastRenderedPageBreak/>
              <w:t xml:space="preserve">Научатся </w:t>
            </w:r>
            <w:r>
              <w:rPr>
                <w:rStyle w:val="dash041e0431044b0447043d044b0439char1"/>
              </w:rPr>
              <w:t>определять термины: гуситы, уме</w:t>
            </w:r>
            <w:r w:rsidRPr="008C2A43">
              <w:rPr>
                <w:rStyle w:val="dash041e0431044b0447043d044b0439char1"/>
              </w:rPr>
              <w:t>ренные, табориты, сейм.</w:t>
            </w:r>
          </w:p>
          <w:p w:rsidR="00F95697" w:rsidRPr="008C2A43" w:rsidRDefault="00F95697" w:rsidP="0046703D">
            <w:pPr>
              <w:rPr>
                <w:rStyle w:val="dash041e0431044b0447043d044b0439char1"/>
              </w:rPr>
            </w:pPr>
          </w:p>
          <w:p w:rsidR="00F95697" w:rsidRPr="008E3F99" w:rsidRDefault="00F95697" w:rsidP="0046703D">
            <w:pPr>
              <w:rPr>
                <w:rStyle w:val="dash041e0431044b0447043d044b0439char1"/>
              </w:rPr>
            </w:pPr>
            <w:r w:rsidRPr="008C2A43">
              <w:rPr>
                <w:rStyle w:val="dash041e0431044b0447043d044b0439char1"/>
              </w:rPr>
              <w:t xml:space="preserve">Получат возможность научиться: называть причины, по которым Ян Гус критиковал ка­толическую </w:t>
            </w:r>
            <w:r w:rsidRPr="008C2A43">
              <w:rPr>
                <w:rStyle w:val="dash041e0431044b0447043d044b0439char1"/>
              </w:rPr>
              <w:lastRenderedPageBreak/>
              <w:t>церковь; анализирова</w:t>
            </w:r>
            <w:r>
              <w:rPr>
                <w:rStyle w:val="dash041e0431044b0447043d044b0439char1"/>
              </w:rPr>
              <w:t>ть причины побед гуситов и определять причины их поражения и итоги гусит</w:t>
            </w:r>
            <w:r w:rsidRPr="008C2A43">
              <w:rPr>
                <w:rStyle w:val="dash041e0431044b0447043d044b0439char1"/>
              </w:rPr>
              <w:t>ского движения</w:t>
            </w:r>
          </w:p>
        </w:tc>
        <w:tc>
          <w:tcPr>
            <w:tcW w:w="4111" w:type="dxa"/>
            <w:gridSpan w:val="2"/>
            <w:vMerge w:val="restart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C2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Личностные</w:t>
            </w:r>
            <w:r w:rsidRPr="008C2A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проявляют доб</w:t>
            </w:r>
            <w:r w:rsidRPr="008C2A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рожелательность и эмоционально- нравственну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ю отзывчивость, эмпатию, как по</w:t>
            </w:r>
            <w:r w:rsidRPr="008C2A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нимание ч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увств других людей и сопережива</w:t>
            </w:r>
            <w:r w:rsidRPr="008C2A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ние им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C2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8C2A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планируют свои 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ействия в соответствии с постав</w:t>
            </w:r>
            <w:r w:rsidRPr="008C2A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енной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задачей и условиями её ре</w:t>
            </w:r>
            <w:r w:rsidRPr="008C2A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ализации, оценивают правильность выполнения действия.</w:t>
            </w:r>
          </w:p>
          <w:p w:rsidR="00F95697" w:rsidRPr="008C2A43" w:rsidRDefault="00F95697" w:rsidP="0046703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C2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8C2A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самостоятельно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выделяют и формулируют познава</w:t>
            </w:r>
            <w:r w:rsidRPr="008C2A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тельную цель, используют общие приёмы решения поставленных задач.</w:t>
            </w:r>
          </w:p>
          <w:p w:rsidR="00F95697" w:rsidRPr="009E23AA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C2A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участвуют в кол</w:t>
            </w:r>
            <w:r w:rsidRPr="008C2A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лективном обсуждении проблем, проявляют активност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ь во взаимо</w:t>
            </w:r>
            <w:r w:rsidRPr="008C2A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действии для решения коммуника­тивных и познавательных задач</w:t>
            </w:r>
          </w:p>
        </w:tc>
        <w:tc>
          <w:tcPr>
            <w:tcW w:w="1134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6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23.</w:t>
            </w:r>
          </w:p>
        </w:tc>
        <w:tc>
          <w:tcPr>
            <w:tcW w:w="1467" w:type="dxa"/>
            <w:gridSpan w:val="2"/>
          </w:tcPr>
          <w:p w:rsidR="00F95697" w:rsidRPr="007916DA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2A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Завоевания турками – 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сманами Балканского полуострова.</w:t>
            </w:r>
          </w:p>
        </w:tc>
        <w:tc>
          <w:tcPr>
            <w:tcW w:w="1134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открытия новых знаний.</w:t>
            </w:r>
          </w:p>
        </w:tc>
        <w:tc>
          <w:tcPr>
            <w:tcW w:w="1843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6A24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ричины усиления османов.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Причины падения Ви</w:t>
            </w:r>
            <w:r w:rsidRPr="006A24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зантийс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кой империи и последствия осман</w:t>
            </w:r>
            <w:r w:rsidRPr="006A24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ского завоевания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Т</w:t>
            </w:r>
            <w:r w:rsidRPr="006A24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урки-османы.</w:t>
            </w:r>
          </w:p>
        </w:tc>
        <w:tc>
          <w:tcPr>
            <w:tcW w:w="3827" w:type="dxa"/>
            <w:gridSpan w:val="3"/>
          </w:tcPr>
          <w:p w:rsidR="00F95697" w:rsidRPr="008C2A43" w:rsidRDefault="00F95697" w:rsidP="0046703D">
            <w:pPr>
              <w:rPr>
                <w:rStyle w:val="dash041e0431044b0447043d044b0439char1"/>
              </w:rPr>
            </w:pPr>
            <w:r w:rsidRPr="008C2A43">
              <w:rPr>
                <w:rStyle w:val="dash041e0431044b0447043d044b0439char1"/>
              </w:rPr>
              <w:t>Научатся определять термины: турки-османы.</w:t>
            </w:r>
          </w:p>
          <w:p w:rsidR="00F95697" w:rsidRPr="008C2A43" w:rsidRDefault="00F95697" w:rsidP="0046703D">
            <w:pPr>
              <w:rPr>
                <w:rStyle w:val="dash041e0431044b0447043d044b0439char1"/>
              </w:rPr>
            </w:pPr>
          </w:p>
          <w:p w:rsidR="00F95697" w:rsidRPr="008E3F99" w:rsidRDefault="00F95697" w:rsidP="0046703D">
            <w:pPr>
              <w:rPr>
                <w:rStyle w:val="dash041e0431044b0447043d044b0439char1"/>
              </w:rPr>
            </w:pPr>
            <w:r w:rsidRPr="008C2A43">
              <w:rPr>
                <w:rStyle w:val="dash041e0431044b0447043d044b0439char1"/>
              </w:rPr>
              <w:t>Получат возможность научиться: называть причины падения Ви­зантийс</w:t>
            </w:r>
            <w:r>
              <w:rPr>
                <w:rStyle w:val="dash041e0431044b0447043d044b0439char1"/>
              </w:rPr>
              <w:t>кой империи и последствия осман</w:t>
            </w:r>
            <w:r w:rsidRPr="008C2A43">
              <w:rPr>
                <w:rStyle w:val="dash041e0431044b0447043d044b0439char1"/>
              </w:rPr>
              <w:t>ского завоевания</w:t>
            </w:r>
          </w:p>
        </w:tc>
        <w:tc>
          <w:tcPr>
            <w:tcW w:w="4111" w:type="dxa"/>
            <w:gridSpan w:val="2"/>
            <w:vMerge/>
          </w:tcPr>
          <w:p w:rsidR="00F95697" w:rsidRPr="009E23AA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6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412"/>
        </w:trPr>
        <w:tc>
          <w:tcPr>
            <w:tcW w:w="17840" w:type="dxa"/>
            <w:gridSpan w:val="23"/>
            <w:noWrap/>
          </w:tcPr>
          <w:p w:rsidR="00F95697" w:rsidRPr="006A2471" w:rsidRDefault="00F95697" w:rsidP="0046703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A24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Культура З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ападной Европы в Средние века (2</w:t>
            </w:r>
            <w:r w:rsidRPr="006A24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</w:t>
            </w:r>
            <w:r w:rsidRPr="006A24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</w:t>
            </w:r>
          </w:p>
        </w:tc>
        <w:tc>
          <w:tcPr>
            <w:tcW w:w="1467" w:type="dxa"/>
            <w:gridSpan w:val="2"/>
          </w:tcPr>
          <w:p w:rsidR="00F95697" w:rsidRPr="007916DA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4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Средневеко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6A24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вое искусство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Образование</w:t>
            </w:r>
            <w:r w:rsidRPr="006A24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философия. Средневековая литература. </w:t>
            </w:r>
          </w:p>
        </w:tc>
        <w:tc>
          <w:tcPr>
            <w:tcW w:w="1134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открытия новых знаний.</w:t>
            </w:r>
          </w:p>
        </w:tc>
        <w:tc>
          <w:tcPr>
            <w:tcW w:w="1843" w:type="dxa"/>
            <w:gridSpan w:val="3"/>
          </w:tcPr>
          <w:p w:rsidR="00F95697" w:rsidRPr="00832568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25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Особенности изобразительного искусства и архитектуры.</w:t>
            </w:r>
          </w:p>
          <w:p w:rsidR="00F95697" w:rsidRPr="00832568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25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Выдающиеся деятели культуры XI-XVвв., основные жанры литературы.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325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Корпорации, университет, декан, ректор, магистры, диспуты, схоластика, трубодуры, труверы, миннизингеры, ваганты, готика.</w:t>
            </w:r>
          </w:p>
        </w:tc>
        <w:tc>
          <w:tcPr>
            <w:tcW w:w="3827" w:type="dxa"/>
            <w:gridSpan w:val="3"/>
          </w:tcPr>
          <w:p w:rsidR="00F95697" w:rsidRPr="006A2471" w:rsidRDefault="00F95697" w:rsidP="0046703D">
            <w:pPr>
              <w:rPr>
                <w:rStyle w:val="dash041e0431044b0447043d044b0439char1"/>
              </w:rPr>
            </w:pPr>
            <w:r w:rsidRPr="006A2471">
              <w:rPr>
                <w:rStyle w:val="dash041e0431044b0447043d044b0439char1"/>
              </w:rPr>
              <w:t>Научатся определять термины: трубодуры, труверы, мин-низингеры, ваганты, готика.</w:t>
            </w:r>
          </w:p>
          <w:p w:rsidR="00F95697" w:rsidRPr="008E3F99" w:rsidRDefault="00F95697" w:rsidP="0046703D">
            <w:pPr>
              <w:rPr>
                <w:rStyle w:val="dash041e0431044b0447043d044b0439char1"/>
              </w:rPr>
            </w:pPr>
            <w:r w:rsidRPr="006A2471">
              <w:rPr>
                <w:rStyle w:val="dash041e0431044b0447043d044b0439char1"/>
              </w:rPr>
              <w:t xml:space="preserve">Получат возможность научиться: называть </w:t>
            </w:r>
            <w:r>
              <w:rPr>
                <w:rStyle w:val="dash041e0431044b0447043d044b0439char1"/>
              </w:rPr>
              <w:t>особенности изобразительного ис</w:t>
            </w:r>
            <w:r w:rsidRPr="006A2471">
              <w:rPr>
                <w:rStyle w:val="dash041e0431044b0447043d044b0439char1"/>
              </w:rPr>
              <w:t>кусства и архитектуры</w:t>
            </w:r>
            <w:r>
              <w:rPr>
                <w:rStyle w:val="dash041e0431044b0447043d044b0439char1"/>
              </w:rPr>
              <w:t xml:space="preserve">, </w:t>
            </w:r>
            <w:r w:rsidRPr="006A2471">
              <w:rPr>
                <w:rStyle w:val="dash041e0431044b0447043d044b0439char1"/>
              </w:rPr>
              <w:t>называть выдающихся деятелей культур</w:t>
            </w:r>
            <w:r>
              <w:rPr>
                <w:rStyle w:val="dash041e0431044b0447043d044b0439char1"/>
              </w:rPr>
              <w:t>ы XI-XVвв., основные жанры лите</w:t>
            </w:r>
            <w:r w:rsidRPr="006A2471">
              <w:rPr>
                <w:rStyle w:val="dash041e0431044b0447043d044b0439char1"/>
              </w:rPr>
              <w:t>ратуры.</w:t>
            </w:r>
          </w:p>
        </w:tc>
        <w:tc>
          <w:tcPr>
            <w:tcW w:w="4111" w:type="dxa"/>
            <w:gridSpan w:val="2"/>
            <w:vMerge w:val="restart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A247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проявляют устой</w:t>
            </w:r>
            <w:r w:rsidRPr="006A247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чивый учебно- познавательный интерес к новым общим способам решения задач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A247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ставят учебную задачу, определяют последовательность промежуточных целей с учё</w:t>
            </w:r>
            <w:r w:rsidRPr="006A247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ом конечного результата, состав</w:t>
            </w:r>
            <w:r w:rsidRPr="006A247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ляют план и алгоритм действий.</w:t>
            </w:r>
          </w:p>
          <w:p w:rsidR="00F95697" w:rsidRPr="006A2471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247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Познавательные:</w:t>
            </w: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A247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самостоятельно выделяют и формулируют познава­тельную цель, используют общие приёмы решения задач.</w:t>
            </w:r>
          </w:p>
          <w:p w:rsidR="00F95697" w:rsidRPr="006A2471" w:rsidRDefault="00F95697" w:rsidP="0046703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A247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6A247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допускают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возможность различных точек зре</w:t>
            </w:r>
            <w:r w:rsidRPr="006A247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ния, в том числе не совпадающих с их собственной, и ориентируются на позицию партнёра в общении и взаимодействии.</w:t>
            </w:r>
          </w:p>
          <w:p w:rsidR="00F95697" w:rsidRPr="009E23AA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6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</w:t>
            </w:r>
          </w:p>
        </w:tc>
        <w:tc>
          <w:tcPr>
            <w:tcW w:w="1467" w:type="dxa"/>
            <w:gridSpan w:val="2"/>
          </w:tcPr>
          <w:p w:rsidR="00F95697" w:rsidRPr="001B2EAE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2E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Культура раннего Возрождения в Италии. Научные открытия и </w:t>
            </w:r>
            <w:r w:rsidRPr="001B2E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изобретения.</w:t>
            </w:r>
          </w:p>
          <w:p w:rsidR="00F95697" w:rsidRPr="001B2EAE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95697" w:rsidRPr="007916DA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</w:t>
            </w:r>
            <w:r w:rsidRPr="001B2E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 обще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методологической направленности</w:t>
            </w:r>
          </w:p>
        </w:tc>
        <w:tc>
          <w:tcPr>
            <w:tcW w:w="1843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</w:t>
            </w:r>
            <w:r w:rsidRPr="001B2E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начение поня­тий: гуманизм, гуманисты, Возрождение.</w:t>
            </w:r>
          </w:p>
        </w:tc>
        <w:tc>
          <w:tcPr>
            <w:tcW w:w="3827" w:type="dxa"/>
            <w:gridSpan w:val="3"/>
          </w:tcPr>
          <w:p w:rsidR="00F95697" w:rsidRPr="001B2EAE" w:rsidRDefault="00F95697" w:rsidP="0046703D">
            <w:pPr>
              <w:rPr>
                <w:rStyle w:val="dash041e0431044b0447043d044b0439char1"/>
              </w:rPr>
            </w:pPr>
            <w:r w:rsidRPr="001B2EAE">
              <w:rPr>
                <w:rStyle w:val="dash041e0431044b0447043d044b0439char1"/>
              </w:rPr>
              <w:t>Научатся определять термины: Возрождение, гуманисты.</w:t>
            </w:r>
          </w:p>
          <w:p w:rsidR="00F95697" w:rsidRPr="001B2EAE" w:rsidRDefault="00F95697" w:rsidP="0046703D">
            <w:pPr>
              <w:rPr>
                <w:rStyle w:val="dash041e0431044b0447043d044b0439char1"/>
              </w:rPr>
            </w:pPr>
          </w:p>
          <w:p w:rsidR="00F95697" w:rsidRPr="008E3F99" w:rsidRDefault="00F95697" w:rsidP="0046703D">
            <w:pPr>
              <w:rPr>
                <w:rStyle w:val="dash041e0431044b0447043d044b0439char1"/>
              </w:rPr>
            </w:pPr>
            <w:r w:rsidRPr="001B2EAE">
              <w:rPr>
                <w:rStyle w:val="dash041e0431044b0447043d044b0439char1"/>
              </w:rPr>
              <w:t>Получат возможность научиться: называть различн</w:t>
            </w:r>
            <w:r>
              <w:rPr>
                <w:rStyle w:val="dash041e0431044b0447043d044b0439char1"/>
              </w:rPr>
              <w:t xml:space="preserve">ые подходы </w:t>
            </w:r>
            <w:r>
              <w:rPr>
                <w:rStyle w:val="dash041e0431044b0447043d044b0439char1"/>
              </w:rPr>
              <w:lastRenderedPageBreak/>
              <w:t>(феодальный и гумани</w:t>
            </w:r>
            <w:r w:rsidRPr="001B2EAE">
              <w:rPr>
                <w:rStyle w:val="dash041e0431044b0447043d044b0439char1"/>
              </w:rPr>
              <w:t>стический) к понятию благородство», основ­ные идеи гуманистов</w:t>
            </w:r>
          </w:p>
        </w:tc>
        <w:tc>
          <w:tcPr>
            <w:tcW w:w="4111" w:type="dxa"/>
            <w:gridSpan w:val="2"/>
            <w:vMerge/>
          </w:tcPr>
          <w:p w:rsidR="00F95697" w:rsidRPr="009E23AA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6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427"/>
        </w:trPr>
        <w:tc>
          <w:tcPr>
            <w:tcW w:w="17840" w:type="dxa"/>
            <w:gridSpan w:val="23"/>
            <w:noWrap/>
          </w:tcPr>
          <w:p w:rsidR="00F95697" w:rsidRPr="001B2EAE" w:rsidRDefault="00F95697" w:rsidP="0046703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B2E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Народы Азии, Америки и Африки в Средние века. (2 часа).</w:t>
            </w: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26-27.</w:t>
            </w:r>
          </w:p>
        </w:tc>
        <w:tc>
          <w:tcPr>
            <w:tcW w:w="1325" w:type="dxa"/>
          </w:tcPr>
          <w:p w:rsidR="00F95697" w:rsidRPr="001B2EAE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2E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Средневековая Азия: Китай Индия, Япония. Государства и народы Африки и доколумбовой Америки.</w:t>
            </w:r>
          </w:p>
          <w:p w:rsidR="00F95697" w:rsidRPr="001B2EAE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95697" w:rsidRPr="001B2EAE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95697" w:rsidRPr="001B2EAE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95697" w:rsidRPr="007916DA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4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открытия новых знаний.</w:t>
            </w:r>
          </w:p>
        </w:tc>
        <w:tc>
          <w:tcPr>
            <w:tcW w:w="1843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1B2E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ароды Азии, Африки и Америки, особенности их цивилизаций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Великий шел</w:t>
            </w:r>
            <w:r w:rsidRPr="001B2E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ковый путь, раджа, варны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3827" w:type="dxa"/>
            <w:gridSpan w:val="3"/>
          </w:tcPr>
          <w:p w:rsidR="00F95697" w:rsidRPr="001B2EAE" w:rsidRDefault="00F95697" w:rsidP="0046703D">
            <w:pPr>
              <w:rPr>
                <w:rStyle w:val="dash041e0431044b0447043d044b0439char1"/>
              </w:rPr>
            </w:pPr>
            <w:r w:rsidRPr="001B2EAE">
              <w:rPr>
                <w:rStyle w:val="dash041e0431044b0447043d044b0439char1"/>
              </w:rPr>
              <w:t xml:space="preserve">Научатся </w:t>
            </w:r>
            <w:r>
              <w:rPr>
                <w:rStyle w:val="dash041e0431044b0447043d044b0439char1"/>
              </w:rPr>
              <w:t>определять термины: Великий шел</w:t>
            </w:r>
            <w:r w:rsidRPr="001B2EAE">
              <w:rPr>
                <w:rStyle w:val="dash041e0431044b0447043d044b0439char1"/>
              </w:rPr>
              <w:t>ковый путь, раджа, варны.</w:t>
            </w:r>
          </w:p>
          <w:p w:rsidR="00F95697" w:rsidRPr="001B2EAE" w:rsidRDefault="00F95697" w:rsidP="0046703D">
            <w:pPr>
              <w:rPr>
                <w:rStyle w:val="dash041e0431044b0447043d044b0439char1"/>
              </w:rPr>
            </w:pPr>
          </w:p>
          <w:p w:rsidR="00F95697" w:rsidRPr="008E3F99" w:rsidRDefault="00F95697" w:rsidP="0046703D">
            <w:pPr>
              <w:rPr>
                <w:rStyle w:val="dash041e0431044b0447043d044b0439char1"/>
              </w:rPr>
            </w:pPr>
            <w:r w:rsidRPr="001B2EAE">
              <w:rPr>
                <w:rStyle w:val="dash041e0431044b0447043d044b0439char1"/>
              </w:rPr>
              <w:t>Получат возможность научиться: называть народы А</w:t>
            </w:r>
            <w:r>
              <w:rPr>
                <w:rStyle w:val="dash041e0431044b0447043d044b0439char1"/>
              </w:rPr>
              <w:t>зии, Африки и Америки, особенно</w:t>
            </w:r>
            <w:r w:rsidRPr="001B2EAE">
              <w:rPr>
                <w:rStyle w:val="dash041e0431044b0447043d044b0439char1"/>
              </w:rPr>
              <w:t>сти их цивилизаций</w:t>
            </w:r>
          </w:p>
        </w:tc>
        <w:tc>
          <w:tcPr>
            <w:tcW w:w="4111" w:type="dxa"/>
            <w:gridSpan w:val="2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B2E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имеют целост</w:t>
            </w:r>
            <w:r w:rsidRPr="001B2E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ный, социально ориентированный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взгляд на мир в единстве и разнообразии народов, культур и ре</w:t>
            </w:r>
            <w:r w:rsidRPr="001B2E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лигий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B2E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принимают и сохра</w:t>
            </w:r>
            <w:r w:rsidRPr="001B2E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няют учебную задачу, учитывают выделенные учителем ориентиры действия в новом учебном матери­але в сотрудничестве с учителем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</w:p>
          <w:p w:rsidR="00F95697" w:rsidRPr="001B2EAE" w:rsidRDefault="00F95697" w:rsidP="0046703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B2E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1B2E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ставят и ф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орму</w:t>
            </w:r>
            <w:r w:rsidRPr="001B2E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лируют проблему урока, самостоя­те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льно создают алгоритм деятельно</w:t>
            </w:r>
            <w:r w:rsidRPr="001B2E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сти при решении проблемы.</w:t>
            </w:r>
          </w:p>
          <w:p w:rsidR="00F95697" w:rsidRPr="009E23AA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2E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проявляют ак</w:t>
            </w:r>
            <w:r w:rsidRPr="001B2E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тивность во взаимодействии для ре­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шения коммуникативных и познава</w:t>
            </w:r>
            <w:r w:rsidRPr="001B2E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тельных задач (задают вопросы, формулируют свои затруднения, пред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лагают помощь и сотрудни</w:t>
            </w:r>
            <w:r w:rsidRPr="001B2E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чество)</w:t>
            </w:r>
          </w:p>
        </w:tc>
        <w:tc>
          <w:tcPr>
            <w:tcW w:w="1134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6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</w:t>
            </w:r>
          </w:p>
        </w:tc>
        <w:tc>
          <w:tcPr>
            <w:tcW w:w="1325" w:type="dxa"/>
          </w:tcPr>
          <w:p w:rsidR="00F95697" w:rsidRPr="001B2EAE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2E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Контрольная раб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ота за курс «История Средних ве</w:t>
            </w:r>
            <w:r w:rsidRPr="001B2E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ков» </w:t>
            </w:r>
          </w:p>
        </w:tc>
        <w:tc>
          <w:tcPr>
            <w:tcW w:w="1276" w:type="dxa"/>
            <w:gridSpan w:val="4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контроля и коррекции знаний</w:t>
            </w:r>
          </w:p>
        </w:tc>
        <w:tc>
          <w:tcPr>
            <w:tcW w:w="1843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7" w:type="dxa"/>
            <w:gridSpan w:val="3"/>
          </w:tcPr>
          <w:p w:rsidR="00F95697" w:rsidRPr="000A17B5" w:rsidRDefault="00F95697" w:rsidP="0046703D">
            <w:pPr>
              <w:rPr>
                <w:rStyle w:val="dash041e0431044b0447043d044b0439char1"/>
              </w:rPr>
            </w:pPr>
            <w:r w:rsidRPr="000A17B5">
              <w:rPr>
                <w:rStyle w:val="dash041e0431044b0447043d044b0439char1"/>
              </w:rPr>
              <w:t>Научатся определять термины, изученные в курсе.</w:t>
            </w:r>
          </w:p>
          <w:p w:rsidR="00F95697" w:rsidRPr="000A17B5" w:rsidRDefault="00F95697" w:rsidP="0046703D">
            <w:pPr>
              <w:rPr>
                <w:rStyle w:val="dash041e0431044b0447043d044b0439char1"/>
              </w:rPr>
            </w:pPr>
          </w:p>
          <w:p w:rsidR="00F95697" w:rsidRPr="001B2EAE" w:rsidRDefault="00F95697" w:rsidP="0046703D">
            <w:pPr>
              <w:rPr>
                <w:rStyle w:val="dash041e0431044b0447043d044b0439char1"/>
              </w:rPr>
            </w:pPr>
            <w:r w:rsidRPr="000A17B5">
              <w:rPr>
                <w:rStyle w:val="dash041e0431044b0447043d044b0439char1"/>
              </w:rPr>
              <w:t xml:space="preserve">Получат возможность научиться: называть главные события </w:t>
            </w:r>
            <w:r>
              <w:rPr>
                <w:rStyle w:val="dash041e0431044b0447043d044b0439char1"/>
              </w:rPr>
              <w:t>древ</w:t>
            </w:r>
            <w:r w:rsidRPr="000A17B5">
              <w:rPr>
                <w:rStyle w:val="dash041e0431044b0447043d044b0439char1"/>
              </w:rPr>
              <w:t>ней истории, основные достижения</w:t>
            </w:r>
            <w:r>
              <w:rPr>
                <w:rStyle w:val="dash041e0431044b0447043d044b0439char1"/>
              </w:rPr>
              <w:t xml:space="preserve"> культуры и значение средневековых цивилизаций в истории; работать с тестовыми мате</w:t>
            </w:r>
            <w:r w:rsidRPr="000A17B5">
              <w:rPr>
                <w:rStyle w:val="dash041e0431044b0447043d044b0439char1"/>
              </w:rPr>
              <w:t>риалами</w:t>
            </w:r>
          </w:p>
        </w:tc>
        <w:tc>
          <w:tcPr>
            <w:tcW w:w="4111" w:type="dxa"/>
            <w:gridSpan w:val="2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A17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выражают аде</w:t>
            </w:r>
            <w:r w:rsidRPr="000A17B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кватное понимание причин успеха/ неуспеха учебно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й деятельности, проявляют устой</w:t>
            </w:r>
            <w:r w:rsidRPr="000A17B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чивую учебно- познавательную мотивацию учения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A17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учитывают установ</w:t>
            </w:r>
            <w:r w:rsidRPr="000A17B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ленные правила в планировании 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контроле способа решения, осуще</w:t>
            </w:r>
            <w:r w:rsidRPr="000A17B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ствляют пошаговый и итоговый контроль.</w:t>
            </w: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A17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0A17B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самостоятельно создают алгоритмы деятельности при решении проблем различного характера.</w:t>
            </w:r>
          </w:p>
          <w:p w:rsidR="00F95697" w:rsidRPr="001B2EAE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17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0A17B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формулируют собственное мнение и позицию</w:t>
            </w:r>
          </w:p>
        </w:tc>
        <w:tc>
          <w:tcPr>
            <w:tcW w:w="1134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6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1200"/>
        </w:trPr>
        <w:tc>
          <w:tcPr>
            <w:tcW w:w="17840" w:type="dxa"/>
            <w:gridSpan w:val="23"/>
            <w:noWrap/>
          </w:tcPr>
          <w:p w:rsidR="00F95697" w:rsidRPr="00D373C4" w:rsidRDefault="00F95697" w:rsidP="0046703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373C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История России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(40 часов)</w:t>
            </w: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Pr="00D373C4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1325" w:type="dxa"/>
          </w:tcPr>
          <w:p w:rsidR="00F95697" w:rsidRPr="001B2EAE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Введение. Наша Родина – Россия.</w:t>
            </w:r>
          </w:p>
        </w:tc>
        <w:tc>
          <w:tcPr>
            <w:tcW w:w="1276" w:type="dxa"/>
            <w:gridSpan w:val="4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открытия  нового знания.</w:t>
            </w:r>
          </w:p>
        </w:tc>
        <w:tc>
          <w:tcPr>
            <w:tcW w:w="1843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134D">
              <w:rPr>
                <w:rFonts w:ascii="Times New Roman" w:hAnsi="Times New Roman" w:cs="Times New Roman"/>
                <w:lang w:eastAsia="ru-RU"/>
              </w:rPr>
              <w:t>История России как неотъемлемая часть всемирно-исторического процесса. Факторы самобытности российской истории. Природный фактор. Источники по российской истории. Историческое пространство и символы российской истории. Кто и для чего фальсифицирует историю России.</w:t>
            </w:r>
          </w:p>
        </w:tc>
        <w:tc>
          <w:tcPr>
            <w:tcW w:w="3827" w:type="dxa"/>
            <w:gridSpan w:val="3"/>
          </w:tcPr>
          <w:p w:rsidR="00F95697" w:rsidRPr="00B61F1C" w:rsidRDefault="00F95697" w:rsidP="0046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F1C">
              <w:rPr>
                <w:rFonts w:ascii="Times New Roman" w:hAnsi="Times New Roman" w:cs="Times New Roman"/>
                <w:sz w:val="24"/>
                <w:szCs w:val="24"/>
              </w:rPr>
              <w:t>Научатся определять термины: городище, дань, колонизация, каганат, рось.</w:t>
            </w:r>
          </w:p>
          <w:p w:rsidR="00F95697" w:rsidRPr="00B61F1C" w:rsidRDefault="00F95697" w:rsidP="0046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F1C">
              <w:rPr>
                <w:rFonts w:ascii="Times New Roman" w:hAnsi="Times New Roman" w:cs="Times New Roman"/>
                <w:sz w:val="24"/>
                <w:szCs w:val="24"/>
              </w:rPr>
              <w:t>Получат возможность научиться: называть соседей славян, показывать на карте Тюркский и Аварский каганат, давать сравнительную характеристику Волжской Булгарии и Хазарского каганата</w:t>
            </w:r>
          </w:p>
          <w:p w:rsidR="00F95697" w:rsidRPr="000A17B5" w:rsidRDefault="00F95697" w:rsidP="0046703D">
            <w:pPr>
              <w:rPr>
                <w:rStyle w:val="dash041e0431044b0447043d044b0439char1"/>
              </w:rPr>
            </w:pPr>
          </w:p>
        </w:tc>
        <w:tc>
          <w:tcPr>
            <w:tcW w:w="4111" w:type="dxa"/>
            <w:gridSpan w:val="2"/>
          </w:tcPr>
          <w:p w:rsidR="00F95697" w:rsidRPr="00B61F1C" w:rsidRDefault="00F95697" w:rsidP="004670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</w:t>
            </w:r>
            <w:r w:rsidRPr="00B61F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Выражают устойчивые эстетические предпочтения и ориентации на искусство, как значимую сферу человеческой жизни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F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61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0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020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ориентируются в разнообразии способов решения познавательных задач, выбирают наиболее эффективные из них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95697" w:rsidRPr="0002009A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0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Коммуникативные: </w:t>
            </w:r>
            <w:r w:rsidRPr="00020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95697" w:rsidRPr="0002009A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697" w:rsidRPr="00B61F1C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697" w:rsidRPr="00B61F1C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697" w:rsidRPr="000A17B5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6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287"/>
        </w:trPr>
        <w:tc>
          <w:tcPr>
            <w:tcW w:w="17840" w:type="dxa"/>
            <w:gridSpan w:val="23"/>
            <w:noWrap/>
          </w:tcPr>
          <w:p w:rsidR="00F95697" w:rsidRPr="0002009A" w:rsidRDefault="00F95697" w:rsidP="0046703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200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Народы и государства на территории нашей страны в древности (5 ч)</w:t>
            </w: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</w:t>
            </w:r>
          </w:p>
        </w:tc>
        <w:tc>
          <w:tcPr>
            <w:tcW w:w="1325" w:type="dxa"/>
          </w:tcPr>
          <w:p w:rsidR="00F95697" w:rsidRPr="0002009A" w:rsidRDefault="00F95697" w:rsidP="0046703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200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Древние люди и их стоянки на террито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0200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рии современ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0200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ной России.</w:t>
            </w:r>
          </w:p>
          <w:p w:rsidR="00F95697" w:rsidRPr="0002009A" w:rsidRDefault="00F95697" w:rsidP="0046703D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F95697" w:rsidRPr="001B2EAE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4"/>
          </w:tcPr>
          <w:p w:rsidR="00F95697" w:rsidRDefault="00F95697" w:rsidP="0046703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0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Комбинированный урок</w:t>
            </w:r>
          </w:p>
        </w:tc>
        <w:tc>
          <w:tcPr>
            <w:tcW w:w="1843" w:type="dxa"/>
            <w:gridSpan w:val="3"/>
          </w:tcPr>
          <w:p w:rsidR="00F95697" w:rsidRPr="0002009A" w:rsidRDefault="00F95697" w:rsidP="0046703D">
            <w:pPr>
              <w:jc w:val="both"/>
              <w:rPr>
                <w:rFonts w:ascii="Times New Roman" w:eastAsia="Calibri" w:hAnsi="Times New Roman" w:cs="Times New Roman"/>
                <w:i/>
                <w:iCs/>
              </w:rPr>
            </w:pPr>
            <w:r w:rsidRPr="0002009A">
              <w:rPr>
                <w:rFonts w:ascii="Times New Roman" w:eastAsia="Calibri" w:hAnsi="Times New Roman" w:cs="Times New Roman"/>
              </w:rPr>
              <w:t xml:space="preserve">Появление расселение человека на территории современной России. Древнейшие </w:t>
            </w:r>
            <w:r w:rsidRPr="0002009A">
              <w:rPr>
                <w:rFonts w:ascii="Times New Roman" w:eastAsia="Calibri" w:hAnsi="Times New Roman" w:cs="Times New Roman"/>
              </w:rPr>
              <w:lastRenderedPageBreak/>
              <w:t xml:space="preserve">стоянки человека на территории современной России.  Зарождение родового строя. Совершенствование орудий труда. </w:t>
            </w: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7" w:type="dxa"/>
            <w:gridSpan w:val="3"/>
          </w:tcPr>
          <w:p w:rsidR="00F95697" w:rsidRPr="0002009A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Научатся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20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термины: индоевропейцы, подсечно-огневое земледелие, борона, серп, бортничество, вече, идолы, волхвы, кудесники, народное ополчение.</w:t>
            </w:r>
          </w:p>
          <w:p w:rsidR="00F95697" w:rsidRPr="0002009A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 возможность научиться: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20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показывать на карте расселение восточных славян, называть восточнославянские племена, их занятия и верования</w:t>
            </w:r>
          </w:p>
          <w:p w:rsidR="00F95697" w:rsidRPr="000A17B5" w:rsidRDefault="00F95697" w:rsidP="0046703D">
            <w:pPr>
              <w:rPr>
                <w:rStyle w:val="dash041e0431044b0447043d044b0439char1"/>
              </w:rPr>
            </w:pPr>
          </w:p>
        </w:tc>
        <w:tc>
          <w:tcPr>
            <w:tcW w:w="4111" w:type="dxa"/>
            <w:gridSpan w:val="2"/>
            <w:vMerge w:val="restart"/>
          </w:tcPr>
          <w:p w:rsidR="00F95697" w:rsidRPr="00AC5533" w:rsidRDefault="00F95697" w:rsidP="004670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55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Личнос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тные</w:t>
            </w:r>
            <w:r w:rsidRPr="00AC55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5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Проявляют эмпатию, как осознанное понимание чувств других людей и сопереживание 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5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C55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планируют свои действия в соответствии с поставленной задачей и условиями ее </w:t>
            </w:r>
            <w:r w:rsidRPr="00AC55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реализации, оценивают правильность выполнения действий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95697" w:rsidRPr="00AC5533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5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C55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выбирают наиболее эффективные способы решения задач, контролируют и оценивают процесс и результат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95697" w:rsidRPr="00AC5533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5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C55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</w:p>
          <w:p w:rsidR="00F95697" w:rsidRPr="00AC5533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697" w:rsidRPr="00AC5533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697" w:rsidRPr="000A17B5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6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31.</w:t>
            </w:r>
          </w:p>
        </w:tc>
        <w:tc>
          <w:tcPr>
            <w:tcW w:w="1325" w:type="dxa"/>
          </w:tcPr>
          <w:p w:rsidR="00F95697" w:rsidRPr="001B2EAE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5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Неолитическая револю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C55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ция. Первые скотоводы, земледельцы, ремесленники</w:t>
            </w:r>
          </w:p>
        </w:tc>
        <w:tc>
          <w:tcPr>
            <w:tcW w:w="1276" w:type="dxa"/>
            <w:gridSpan w:val="4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5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843" w:type="dxa"/>
            <w:gridSpan w:val="3"/>
          </w:tcPr>
          <w:p w:rsidR="00F95697" w:rsidRPr="00AC5533" w:rsidRDefault="00F95697" w:rsidP="004670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533">
              <w:rPr>
                <w:rFonts w:ascii="Times New Roman" w:eastAsia="Calibri" w:hAnsi="Times New Roman" w:cs="Times New Roman"/>
                <w:sz w:val="24"/>
                <w:szCs w:val="24"/>
              </w:rPr>
              <w:t>Неолитическая революция. Зарождение земледелия, скотоводства и ремесла.</w:t>
            </w: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533">
              <w:rPr>
                <w:rFonts w:ascii="Times New Roman" w:eastAsia="Calibri" w:hAnsi="Times New Roman" w:cs="Times New Roman"/>
                <w:sz w:val="24"/>
                <w:szCs w:val="24"/>
              </w:rPr>
              <w:t>Условия жизни, занятия, социальная организация земледельческих и кочевых племён. Появления первых городов. Распад первобытного строя</w:t>
            </w:r>
          </w:p>
        </w:tc>
        <w:tc>
          <w:tcPr>
            <w:tcW w:w="3827" w:type="dxa"/>
            <w:gridSpan w:val="3"/>
          </w:tcPr>
          <w:p w:rsidR="00F95697" w:rsidRPr="00AC5533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5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55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термины: государство, народ, народность</w:t>
            </w:r>
          </w:p>
          <w:p w:rsidR="00F95697" w:rsidRPr="00AC5533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5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 возможность научиться: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55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показывать на карте первые русские города, называть ключевые черты племенного управления, извлекать полезную информацию из исторических источников</w:t>
            </w:r>
          </w:p>
          <w:p w:rsidR="00F95697" w:rsidRPr="000A17B5" w:rsidRDefault="00F95697" w:rsidP="0046703D">
            <w:pPr>
              <w:rPr>
                <w:rStyle w:val="dash041e0431044b0447043d044b0439char1"/>
              </w:rPr>
            </w:pPr>
          </w:p>
        </w:tc>
        <w:tc>
          <w:tcPr>
            <w:tcW w:w="4111" w:type="dxa"/>
            <w:gridSpan w:val="2"/>
            <w:vMerge/>
          </w:tcPr>
          <w:p w:rsidR="00F95697" w:rsidRPr="000A17B5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6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32.</w:t>
            </w:r>
          </w:p>
        </w:tc>
        <w:tc>
          <w:tcPr>
            <w:tcW w:w="1325" w:type="dxa"/>
          </w:tcPr>
          <w:p w:rsidR="00F95697" w:rsidRPr="001B2EAE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5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первых госу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C55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</w:t>
            </w:r>
          </w:p>
        </w:tc>
        <w:tc>
          <w:tcPr>
            <w:tcW w:w="1276" w:type="dxa"/>
            <w:gridSpan w:val="4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5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843" w:type="dxa"/>
            <w:gridSpan w:val="3"/>
          </w:tcPr>
          <w:p w:rsidR="00F95697" w:rsidRPr="00AC5533" w:rsidRDefault="00F95697" w:rsidP="0046703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533">
              <w:rPr>
                <w:rFonts w:ascii="Times New Roman" w:eastAsia="Calibri" w:hAnsi="Times New Roman" w:cs="Times New Roman"/>
                <w:sz w:val="24"/>
                <w:szCs w:val="24"/>
              </w:rPr>
              <w:t>Древние государства: греческие города-государства Северного Причерно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AC55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морья, Скифы, </w:t>
            </w:r>
            <w:r w:rsidRPr="00AC553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Дербент, Тюркский и Хазарский каганат, Великая Булгария, финно-угры. </w:t>
            </w: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533">
              <w:rPr>
                <w:rFonts w:ascii="Times New Roman" w:eastAsia="Calibri" w:hAnsi="Times New Roman" w:cs="Times New Roman"/>
                <w:sz w:val="24"/>
                <w:szCs w:val="24"/>
              </w:rPr>
              <w:t>Великое переселение народов в судьбах народов нашей страны</w:t>
            </w:r>
          </w:p>
        </w:tc>
        <w:tc>
          <w:tcPr>
            <w:tcW w:w="3827" w:type="dxa"/>
            <w:gridSpan w:val="3"/>
          </w:tcPr>
          <w:p w:rsidR="00F95697" w:rsidRPr="00AC5533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5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Научатся определять термины: дань, плуг</w:t>
            </w:r>
          </w:p>
          <w:p w:rsidR="00F95697" w:rsidRPr="00AC5533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5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 возможность научиться: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55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развернутый план изложения темы, показывать на карте первые государства соседей восточных славян</w:t>
            </w:r>
          </w:p>
          <w:p w:rsidR="00F95697" w:rsidRPr="000A17B5" w:rsidRDefault="00F95697" w:rsidP="0046703D">
            <w:pPr>
              <w:rPr>
                <w:rStyle w:val="dash041e0431044b0447043d044b0439char1"/>
              </w:rPr>
            </w:pPr>
          </w:p>
        </w:tc>
        <w:tc>
          <w:tcPr>
            <w:tcW w:w="4111" w:type="dxa"/>
            <w:gridSpan w:val="2"/>
            <w:vMerge/>
          </w:tcPr>
          <w:p w:rsidR="00F95697" w:rsidRPr="000A17B5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6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33.</w:t>
            </w:r>
          </w:p>
        </w:tc>
        <w:tc>
          <w:tcPr>
            <w:tcW w:w="1325" w:type="dxa"/>
          </w:tcPr>
          <w:p w:rsidR="00F95697" w:rsidRPr="001B2EAE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Восточные славяне и </w:t>
            </w:r>
            <w:r w:rsidRPr="00D77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соседи</w:t>
            </w:r>
          </w:p>
        </w:tc>
        <w:tc>
          <w:tcPr>
            <w:tcW w:w="1276" w:type="dxa"/>
            <w:gridSpan w:val="4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843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B16">
              <w:rPr>
                <w:rFonts w:ascii="Times New Roman" w:eastAsia="Calibri" w:hAnsi="Times New Roman" w:cs="Times New Roman"/>
                <w:sz w:val="24"/>
                <w:szCs w:val="24"/>
              </w:rPr>
              <w:t>Происхождение восточных славян. Восточные славяне: крупнейшие союзы, расселение, занятия, быт, верования, общественное устройство. Взаимоотношения восточных славян с соседними народами и государствами.</w:t>
            </w:r>
          </w:p>
        </w:tc>
        <w:tc>
          <w:tcPr>
            <w:tcW w:w="3827" w:type="dxa"/>
            <w:gridSpan w:val="3"/>
          </w:tcPr>
          <w:p w:rsidR="00F95697" w:rsidRPr="00D77B16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77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термины: вече, колонизация, народное ополчение, язычество</w:t>
            </w:r>
          </w:p>
          <w:p w:rsidR="00F95697" w:rsidRPr="000A17B5" w:rsidRDefault="00F95697" w:rsidP="0046703D">
            <w:pPr>
              <w:rPr>
                <w:rStyle w:val="dash041e0431044b0447043d044b0439char1"/>
              </w:rPr>
            </w:pPr>
            <w:r w:rsidRPr="00D77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 возможность научиться: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77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полезную информацию из исторических источников, характеризовать быт и нравы восточных славян.</w:t>
            </w:r>
          </w:p>
        </w:tc>
        <w:tc>
          <w:tcPr>
            <w:tcW w:w="4111" w:type="dxa"/>
            <w:gridSpan w:val="2"/>
            <w:vMerge/>
          </w:tcPr>
          <w:p w:rsidR="00F95697" w:rsidRPr="000A17B5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6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34.</w:t>
            </w:r>
          </w:p>
        </w:tc>
        <w:tc>
          <w:tcPr>
            <w:tcW w:w="1325" w:type="dxa"/>
          </w:tcPr>
          <w:p w:rsidR="00F95697" w:rsidRPr="001B2EAE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Повторе-ние, обобщение и системати-зация знаний по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теме «Народы и государст-ва на территории нашей страны в древности»</w:t>
            </w:r>
          </w:p>
        </w:tc>
        <w:tc>
          <w:tcPr>
            <w:tcW w:w="1276" w:type="dxa"/>
            <w:gridSpan w:val="4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Урок развиваю-щего контроля.</w:t>
            </w:r>
          </w:p>
        </w:tc>
        <w:tc>
          <w:tcPr>
            <w:tcW w:w="1843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7" w:type="dxa"/>
            <w:gridSpan w:val="3"/>
          </w:tcPr>
          <w:p w:rsidR="00F95697" w:rsidRDefault="00F95697" w:rsidP="0046703D">
            <w:pPr>
              <w:rPr>
                <w:rStyle w:val="dash041e0431044b0447043d044b0439char1"/>
              </w:rPr>
            </w:pPr>
            <w:r>
              <w:rPr>
                <w:rStyle w:val="dash041e0431044b0447043d044b0439char1"/>
              </w:rPr>
              <w:t>Научатся: актуализировать и обобщать знания по истории Древней Руси.</w:t>
            </w:r>
          </w:p>
          <w:p w:rsidR="00F95697" w:rsidRDefault="00F95697" w:rsidP="0046703D">
            <w:pPr>
              <w:rPr>
                <w:rStyle w:val="dash041e0431044b0447043d044b0439char1"/>
              </w:rPr>
            </w:pPr>
            <w:r>
              <w:rPr>
                <w:rStyle w:val="dash041e0431044b0447043d044b0439char1"/>
              </w:rPr>
              <w:t xml:space="preserve">Получат возможность научиться: соотносить события истории Древней Руси по </w:t>
            </w:r>
            <w:r>
              <w:rPr>
                <w:rStyle w:val="dash041e0431044b0447043d044b0439char1"/>
              </w:rPr>
              <w:lastRenderedPageBreak/>
              <w:t>хронологическому признаку, применять</w:t>
            </w:r>
          </w:p>
          <w:p w:rsidR="00F95697" w:rsidRPr="000A17B5" w:rsidRDefault="00F95697" w:rsidP="0046703D">
            <w:pPr>
              <w:rPr>
                <w:rStyle w:val="dash041e0431044b0447043d044b0439char1"/>
              </w:rPr>
            </w:pPr>
            <w:r>
              <w:rPr>
                <w:rStyle w:val="dash041e0431044b0447043d044b0439char1"/>
              </w:rPr>
              <w:t>понятийный аппарат исторического знания.</w:t>
            </w:r>
          </w:p>
        </w:tc>
        <w:tc>
          <w:tcPr>
            <w:tcW w:w="4111" w:type="dxa"/>
            <w:gridSpan w:val="2"/>
            <w:vMerge/>
          </w:tcPr>
          <w:p w:rsidR="00F95697" w:rsidRPr="000A17B5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6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553"/>
        </w:trPr>
        <w:tc>
          <w:tcPr>
            <w:tcW w:w="17840" w:type="dxa"/>
            <w:gridSpan w:val="23"/>
            <w:noWrap/>
          </w:tcPr>
          <w:p w:rsidR="00F95697" w:rsidRPr="00CE3498" w:rsidRDefault="00F95697" w:rsidP="0046703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E34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Русь в </w:t>
            </w:r>
            <w:r w:rsidRPr="00CE34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IX</w:t>
            </w:r>
            <w:r w:rsidRPr="00CE34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– первой половине </w:t>
            </w:r>
            <w:r w:rsidRPr="00CE34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XII</w:t>
            </w:r>
            <w:r w:rsidRPr="00CE34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(11 часов)</w:t>
            </w: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35.</w:t>
            </w:r>
          </w:p>
        </w:tc>
        <w:tc>
          <w:tcPr>
            <w:tcW w:w="1325" w:type="dxa"/>
          </w:tcPr>
          <w:p w:rsidR="00F95697" w:rsidRPr="001B2EAE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Первые известия о Руси</w:t>
            </w:r>
          </w:p>
        </w:tc>
        <w:tc>
          <w:tcPr>
            <w:tcW w:w="1276" w:type="dxa"/>
            <w:gridSpan w:val="4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1843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498">
              <w:rPr>
                <w:rFonts w:ascii="Times New Roman" w:eastAsia="Calibri" w:hAnsi="Times New Roman" w:cs="Times New Roman"/>
                <w:sz w:val="24"/>
                <w:szCs w:val="24"/>
              </w:rPr>
              <w:t>Происхождение народа Русь. «Повесть временных лет». Норманская и антинорманс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CE3498">
              <w:rPr>
                <w:rFonts w:ascii="Times New Roman" w:eastAsia="Calibri" w:hAnsi="Times New Roman" w:cs="Times New Roman"/>
                <w:sz w:val="24"/>
                <w:szCs w:val="24"/>
              </w:rPr>
              <w:t>кая теории. Исторические источники.</w:t>
            </w:r>
          </w:p>
        </w:tc>
        <w:tc>
          <w:tcPr>
            <w:tcW w:w="3827" w:type="dxa"/>
            <w:gridSpan w:val="3"/>
          </w:tcPr>
          <w:p w:rsidR="00F95697" w:rsidRPr="00CE3498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термины: норманнская теория происхождения государства</w:t>
            </w:r>
          </w:p>
          <w:p w:rsidR="00F95697" w:rsidRPr="000A17B5" w:rsidRDefault="00F95697" w:rsidP="0046703D">
            <w:pPr>
              <w:rPr>
                <w:rStyle w:val="dash041e0431044b0447043d044b0439char1"/>
              </w:rPr>
            </w:pPr>
            <w:r w:rsidRPr="00CE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 возможность научиться: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различные подходы к происхождению государства у славян</w:t>
            </w:r>
          </w:p>
        </w:tc>
        <w:tc>
          <w:tcPr>
            <w:tcW w:w="4111" w:type="dxa"/>
            <w:gridSpan w:val="2"/>
            <w:vMerge w:val="restart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Личностные: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CE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ыражают адекватное понимание причин успеха/неуспеха учебной деятельности, проявляют устойчивую учебно-познавательную мотивацию учения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E34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7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12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создают алгоритмы деятельности при решении проблемы различного характера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697" w:rsidRPr="00122735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697" w:rsidRPr="00122735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7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2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      </w:r>
          </w:p>
          <w:p w:rsidR="00F95697" w:rsidRPr="00CE3498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697" w:rsidRPr="00CE3498" w:rsidRDefault="00F95697" w:rsidP="0046703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6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36-37.</w:t>
            </w:r>
          </w:p>
        </w:tc>
        <w:tc>
          <w:tcPr>
            <w:tcW w:w="1325" w:type="dxa"/>
          </w:tcPr>
          <w:p w:rsidR="00F95697" w:rsidRPr="001B2EAE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2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Древнерусского государства</w:t>
            </w:r>
          </w:p>
        </w:tc>
        <w:tc>
          <w:tcPr>
            <w:tcW w:w="1276" w:type="dxa"/>
            <w:gridSpan w:val="4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усвоения новых знаний /Комбинированный урок</w:t>
            </w:r>
          </w:p>
        </w:tc>
        <w:tc>
          <w:tcPr>
            <w:tcW w:w="1843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735">
              <w:rPr>
                <w:rFonts w:ascii="Times New Roman" w:eastAsia="Calibri" w:hAnsi="Times New Roman" w:cs="Times New Roman"/>
                <w:sz w:val="24"/>
                <w:szCs w:val="24"/>
              </w:rPr>
              <w:t>Предпосылки,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227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причины, значение образования государства у восточных славян. Племенные княжения. Варяги. Два центра восточнославянской государственности — Новгород и Киев. Образование </w:t>
            </w:r>
            <w:r w:rsidRPr="0012273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Древнерусского государства со столицей в Киеве. Характер древнерусской державы: князь, дружина, полюдье, вече. Первые русские князья.</w:t>
            </w:r>
          </w:p>
        </w:tc>
        <w:tc>
          <w:tcPr>
            <w:tcW w:w="3827" w:type="dxa"/>
            <w:gridSpan w:val="3"/>
          </w:tcPr>
          <w:p w:rsidR="00F95697" w:rsidRPr="00122735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Научатся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термины: монархия, дань, уроки, погосты, реформа, полюдье, путь «из варяг в греки»</w:t>
            </w:r>
          </w:p>
          <w:p w:rsidR="00F95697" w:rsidRPr="00122735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 возможность научиться: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политику первых русских князей, значение реформ княгини Ольги и внешней политики Святослава</w:t>
            </w:r>
          </w:p>
          <w:p w:rsidR="00F95697" w:rsidRPr="000A17B5" w:rsidRDefault="00F95697" w:rsidP="0046703D">
            <w:pPr>
              <w:rPr>
                <w:rStyle w:val="dash041e0431044b0447043d044b0439char1"/>
              </w:rPr>
            </w:pPr>
          </w:p>
        </w:tc>
        <w:tc>
          <w:tcPr>
            <w:tcW w:w="4111" w:type="dxa"/>
            <w:gridSpan w:val="2"/>
            <w:vMerge/>
          </w:tcPr>
          <w:p w:rsidR="00F95697" w:rsidRPr="000A17B5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6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38.</w:t>
            </w:r>
          </w:p>
        </w:tc>
        <w:tc>
          <w:tcPr>
            <w:tcW w:w="1325" w:type="dxa"/>
          </w:tcPr>
          <w:p w:rsidR="00F95697" w:rsidRPr="001B2EAE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Правление князя Владими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2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ра. Крещение Руси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gridSpan w:val="4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открытия нового знания.</w:t>
            </w:r>
          </w:p>
        </w:tc>
        <w:tc>
          <w:tcPr>
            <w:tcW w:w="1843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735">
              <w:rPr>
                <w:rFonts w:ascii="Times New Roman" w:eastAsia="Calibri" w:hAnsi="Times New Roman" w:cs="Times New Roman"/>
              </w:rPr>
              <w:t xml:space="preserve">Начало правления Владимира. Причина принятия христианства на Руси. </w:t>
            </w:r>
            <w:r w:rsidRPr="001227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Христианство и язычество. </w:t>
            </w:r>
            <w:r w:rsidRPr="00122735">
              <w:rPr>
                <w:rFonts w:ascii="Times New Roman" w:eastAsia="Calibri" w:hAnsi="Times New Roman" w:cs="Times New Roman"/>
              </w:rPr>
              <w:t xml:space="preserve">Крещение Руси. </w:t>
            </w:r>
            <w:r w:rsidRPr="00122735">
              <w:rPr>
                <w:rFonts w:ascii="Times New Roman" w:eastAsia="Calibri" w:hAnsi="Times New Roman" w:cs="Times New Roman"/>
                <w:sz w:val="24"/>
                <w:szCs w:val="24"/>
              </w:rPr>
              <w:t>Русская православная церковь. Значение принятия христианства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gridSpan w:val="3"/>
          </w:tcPr>
          <w:p w:rsidR="00F95697" w:rsidRPr="00122735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термины: христианство, единобожие</w:t>
            </w:r>
          </w:p>
          <w:p w:rsidR="00F95697" w:rsidRPr="00122735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 возможность научиться: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2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причины принятия христианства, характеризовать политику Владимира, понимать значение принятия христианства дя дальнейшего развития русских земель</w:t>
            </w:r>
          </w:p>
          <w:p w:rsidR="00F95697" w:rsidRPr="000A17B5" w:rsidRDefault="00F95697" w:rsidP="0046703D">
            <w:pPr>
              <w:rPr>
                <w:rStyle w:val="dash041e0431044b0447043d044b0439char1"/>
              </w:rPr>
            </w:pPr>
          </w:p>
        </w:tc>
        <w:tc>
          <w:tcPr>
            <w:tcW w:w="4111" w:type="dxa"/>
            <w:gridSpan w:val="2"/>
            <w:vMerge/>
          </w:tcPr>
          <w:p w:rsidR="00F95697" w:rsidRPr="000A17B5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6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39.</w:t>
            </w:r>
          </w:p>
        </w:tc>
        <w:tc>
          <w:tcPr>
            <w:tcW w:w="1325" w:type="dxa"/>
          </w:tcPr>
          <w:p w:rsidR="00F95697" w:rsidRPr="001B2EAE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Русское государство при Ярославе Мудром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gridSpan w:val="4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изучения нового материала.</w:t>
            </w:r>
          </w:p>
        </w:tc>
        <w:tc>
          <w:tcPr>
            <w:tcW w:w="1843" w:type="dxa"/>
            <w:gridSpan w:val="3"/>
          </w:tcPr>
          <w:p w:rsidR="00F95697" w:rsidRPr="006777A1" w:rsidRDefault="00F95697" w:rsidP="0046703D">
            <w:pPr>
              <w:jc w:val="both"/>
              <w:rPr>
                <w:rFonts w:ascii="Times New Roman" w:eastAsia="Calibri" w:hAnsi="Times New Roman" w:cs="Times New Roman"/>
              </w:rPr>
            </w:pPr>
            <w:r w:rsidRPr="006777A1">
              <w:rPr>
                <w:rFonts w:ascii="Times New Roman" w:eastAsia="Calibri" w:hAnsi="Times New Roman" w:cs="Times New Roman"/>
              </w:rPr>
              <w:t xml:space="preserve">Борьба за власть сыновей Владимира. Князь Ярослав Мудрый. Внутренняя политика Ярослава. Управление государством. Внешняя </w:t>
            </w:r>
            <w:r w:rsidRPr="006777A1">
              <w:rPr>
                <w:rFonts w:ascii="Times New Roman" w:eastAsia="Calibri" w:hAnsi="Times New Roman" w:cs="Times New Roman"/>
              </w:rPr>
              <w:lastRenderedPageBreak/>
              <w:t>политика. Международный авторитет Руси.</w:t>
            </w: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7" w:type="dxa"/>
            <w:gridSpan w:val="3"/>
          </w:tcPr>
          <w:p w:rsidR="00F95697" w:rsidRPr="006777A1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Научатся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7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термины: Русская правда, династический брак, усобица</w:t>
            </w:r>
          </w:p>
          <w:p w:rsidR="00F95697" w:rsidRPr="006777A1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 возможность научиться: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7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политику Ярослава Мудрого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извлекать полезную </w:t>
            </w:r>
            <w:r w:rsidRPr="0067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информацию из исторических источников</w:t>
            </w:r>
          </w:p>
          <w:p w:rsidR="00F95697" w:rsidRPr="000A17B5" w:rsidRDefault="00F95697" w:rsidP="0046703D">
            <w:pPr>
              <w:rPr>
                <w:rStyle w:val="dash041e0431044b0447043d044b0439char1"/>
              </w:rPr>
            </w:pPr>
          </w:p>
        </w:tc>
        <w:tc>
          <w:tcPr>
            <w:tcW w:w="4111" w:type="dxa"/>
            <w:gridSpan w:val="2"/>
            <w:vMerge/>
          </w:tcPr>
          <w:p w:rsidR="00F95697" w:rsidRPr="000A17B5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6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40.</w:t>
            </w:r>
          </w:p>
        </w:tc>
        <w:tc>
          <w:tcPr>
            <w:tcW w:w="1325" w:type="dxa"/>
          </w:tcPr>
          <w:p w:rsidR="00F95697" w:rsidRPr="001B2EAE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Русь при наследни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7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ках Ярослава Мудрого. Владимир Мономах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gridSpan w:val="4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77A1">
              <w:rPr>
                <w:rFonts w:ascii="Times New Roman" w:eastAsia="Calibri" w:hAnsi="Times New Roman" w:cs="Times New Roman"/>
              </w:rPr>
              <w:t>Правление Ярославичей. Княжеские усобицы. Любечский съезд. Владимир Мономах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827" w:type="dxa"/>
            <w:gridSpan w:val="3"/>
          </w:tcPr>
          <w:p w:rsidR="00F95697" w:rsidRPr="006777A1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7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имена выдающихся владимиро-суздальских князей</w:t>
            </w:r>
          </w:p>
          <w:p w:rsidR="00F95697" w:rsidRPr="000A17B5" w:rsidRDefault="00F95697" w:rsidP="0046703D">
            <w:pPr>
              <w:rPr>
                <w:rStyle w:val="dash041e0431044b0447043d044b0439char1"/>
              </w:rPr>
            </w:pPr>
            <w:r w:rsidRPr="0067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 возможность научиться: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7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политику Владим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ира Мономаха, называть причины </w:t>
            </w:r>
            <w:r w:rsidRPr="0067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политической раздробленности, извлекать полезную  информацию из исторических источников</w:t>
            </w:r>
          </w:p>
        </w:tc>
        <w:tc>
          <w:tcPr>
            <w:tcW w:w="4111" w:type="dxa"/>
            <w:gridSpan w:val="2"/>
            <w:vMerge/>
          </w:tcPr>
          <w:p w:rsidR="00F95697" w:rsidRPr="000A17B5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6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41.</w:t>
            </w:r>
          </w:p>
        </w:tc>
        <w:tc>
          <w:tcPr>
            <w:tcW w:w="1325" w:type="dxa"/>
          </w:tcPr>
          <w:p w:rsidR="00F95697" w:rsidRPr="00F3051C" w:rsidRDefault="00F95697" w:rsidP="0046703D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F3051C">
              <w:rPr>
                <w:rFonts w:ascii="Times New Roman" w:eastAsia="Calibri" w:hAnsi="Times New Roman" w:cs="Times New Roman"/>
                <w:bCs/>
              </w:rPr>
              <w:t>Общественный строй и церковная организа</w:t>
            </w:r>
            <w:r>
              <w:rPr>
                <w:rFonts w:ascii="Times New Roman" w:eastAsia="Calibri" w:hAnsi="Times New Roman" w:cs="Times New Roman"/>
                <w:bCs/>
              </w:rPr>
              <w:t>-</w:t>
            </w:r>
            <w:r w:rsidRPr="00F3051C">
              <w:rPr>
                <w:rFonts w:ascii="Times New Roman" w:eastAsia="Calibri" w:hAnsi="Times New Roman" w:cs="Times New Roman"/>
                <w:bCs/>
              </w:rPr>
              <w:t>ция на Руси.</w:t>
            </w:r>
          </w:p>
          <w:p w:rsidR="00F95697" w:rsidRPr="001B2EAE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4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1C">
              <w:rPr>
                <w:rFonts w:ascii="Times New Roman" w:eastAsia="Calibri" w:hAnsi="Times New Roman" w:cs="Times New Roman"/>
              </w:rPr>
              <w:t>Формирование древнерусской народности. Хозяйственный и общественный строй Древней Руси. Земельные отношения. Основные социальные слои древнерусского общества. Свободное и зависимое население. Появление вотчин. Церковная организация, монастыри. Древнерусские подвижники и святые.</w:t>
            </w:r>
          </w:p>
        </w:tc>
        <w:tc>
          <w:tcPr>
            <w:tcW w:w="3827" w:type="dxa"/>
            <w:gridSpan w:val="3"/>
          </w:tcPr>
          <w:p w:rsidR="00F95697" w:rsidRPr="00B41E5A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41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термины: бояре, вотчина, духовенство, епископ, закупы, рядовичи, смерды, резиденция, митрополит. </w:t>
            </w:r>
          </w:p>
          <w:p w:rsidR="00F95697" w:rsidRPr="000A17B5" w:rsidRDefault="00F95697" w:rsidP="0046703D">
            <w:pPr>
              <w:rPr>
                <w:rStyle w:val="dash041e0431044b0447043d044b0439char1"/>
              </w:rPr>
            </w:pPr>
            <w:r w:rsidRPr="00B41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 возможность научиться: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41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 излагать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дготовленные сообщения по теме</w:t>
            </w:r>
            <w:r w:rsidRPr="00B41E5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, </w:t>
            </w:r>
            <w:r w:rsidRPr="00B41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положение зависимых слоев населения, церковную организацию Руси</w:t>
            </w:r>
          </w:p>
        </w:tc>
        <w:tc>
          <w:tcPr>
            <w:tcW w:w="4111" w:type="dxa"/>
            <w:gridSpan w:val="2"/>
            <w:vMerge/>
          </w:tcPr>
          <w:p w:rsidR="00F95697" w:rsidRPr="000A17B5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6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42.</w:t>
            </w:r>
          </w:p>
        </w:tc>
        <w:tc>
          <w:tcPr>
            <w:tcW w:w="1325" w:type="dxa"/>
          </w:tcPr>
          <w:p w:rsidR="00F95697" w:rsidRPr="00B41E5A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5A">
              <w:rPr>
                <w:rFonts w:ascii="Times New Roman" w:eastAsia="Calibri" w:hAnsi="Times New Roman" w:cs="Times New Roman"/>
                <w:bCs/>
              </w:rPr>
              <w:t xml:space="preserve">Культурное </w:t>
            </w:r>
            <w:r>
              <w:rPr>
                <w:rFonts w:ascii="Times New Roman" w:eastAsia="Calibri" w:hAnsi="Times New Roman" w:cs="Times New Roman"/>
                <w:bCs/>
              </w:rPr>
              <w:t xml:space="preserve">пространство Европы и культура </w:t>
            </w:r>
            <w:r w:rsidRPr="00B41E5A">
              <w:rPr>
                <w:rFonts w:ascii="Times New Roman" w:eastAsia="Calibri" w:hAnsi="Times New Roman" w:cs="Times New Roman"/>
                <w:bCs/>
              </w:rPr>
              <w:t>Руси</w:t>
            </w:r>
            <w:r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1276" w:type="dxa"/>
            <w:gridSpan w:val="4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1E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Важнейшие черты культуры Стран Европы в </w:t>
            </w:r>
            <w:r w:rsidRPr="00B41E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IX</w:t>
            </w:r>
            <w:r w:rsidRPr="00B41E5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B41E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XII</w:t>
            </w:r>
            <w:r w:rsidRPr="00B41E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 Истоки и особенности развития древнерусской культуры. Устное народное творчество. Христианские основы древнерусского искусства. Иконы. Возникновение письменности. Начало летописания. Нестор. Просвещение. Литература (слово, житие, поучение, хождение). Деревянное и каменное зодчество. Монументальная живопись (мозаика, фреска). Комплексный характер </w:t>
            </w:r>
            <w:r w:rsidRPr="00B41E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художественного оформления архитектурных сооружений. Прикладное искусство. Значение древнерусской культуры в развитии европейской культуры.</w:t>
            </w:r>
          </w:p>
        </w:tc>
        <w:tc>
          <w:tcPr>
            <w:tcW w:w="3827" w:type="dxa"/>
            <w:gridSpan w:val="3"/>
          </w:tcPr>
          <w:p w:rsidR="00F95697" w:rsidRPr="00B41E5A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Научатся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41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термины: граффити, житие, миниатюра, мозаика, фреска</w:t>
            </w:r>
          </w:p>
          <w:p w:rsidR="00F95697" w:rsidRPr="00B41E5A" w:rsidRDefault="00F95697" w:rsidP="0046703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41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 возможность научиться: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41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черты культуры стран Европы, выделять особенности культуры Руси.</w:t>
            </w:r>
          </w:p>
          <w:p w:rsidR="00F95697" w:rsidRPr="000A17B5" w:rsidRDefault="00F95697" w:rsidP="0046703D">
            <w:pPr>
              <w:rPr>
                <w:rStyle w:val="dash041e0431044b0447043d044b0439char1"/>
              </w:rPr>
            </w:pPr>
          </w:p>
        </w:tc>
        <w:tc>
          <w:tcPr>
            <w:tcW w:w="4111" w:type="dxa"/>
            <w:gridSpan w:val="2"/>
            <w:vMerge/>
          </w:tcPr>
          <w:p w:rsidR="00F95697" w:rsidRPr="000A17B5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6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43.</w:t>
            </w:r>
          </w:p>
        </w:tc>
        <w:tc>
          <w:tcPr>
            <w:tcW w:w="1325" w:type="dxa"/>
          </w:tcPr>
          <w:p w:rsidR="00F95697" w:rsidRPr="001B2EAE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Повседневная жизнь населения.</w:t>
            </w:r>
          </w:p>
        </w:tc>
        <w:tc>
          <w:tcPr>
            <w:tcW w:w="1276" w:type="dxa"/>
            <w:gridSpan w:val="4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Комбинированный урок.</w:t>
            </w:r>
          </w:p>
        </w:tc>
        <w:tc>
          <w:tcPr>
            <w:tcW w:w="1843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145C">
              <w:rPr>
                <w:rFonts w:ascii="Times New Roman" w:eastAsia="Calibri" w:hAnsi="Times New Roman" w:cs="Times New Roman"/>
                <w:sz w:val="24"/>
                <w:szCs w:val="24"/>
              </w:rPr>
              <w:t>Образ жизни князей и бояр.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F145C">
              <w:rPr>
                <w:rFonts w:ascii="Times New Roman" w:eastAsia="Calibri" w:hAnsi="Times New Roman" w:cs="Times New Roman"/>
                <w:sz w:val="24"/>
                <w:szCs w:val="24"/>
              </w:rPr>
              <w:t>Быт и образ жизни горожан. Быт и образ жизни земледельческого населения</w:t>
            </w:r>
          </w:p>
        </w:tc>
        <w:tc>
          <w:tcPr>
            <w:tcW w:w="3827" w:type="dxa"/>
            <w:gridSpan w:val="3"/>
          </w:tcPr>
          <w:p w:rsidR="00F95697" w:rsidRPr="00AF145C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4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F14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термины: изба, зипун, порты, кожух, понёва, онучи</w:t>
            </w:r>
          </w:p>
          <w:p w:rsidR="00F95697" w:rsidRPr="00AF145C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4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 возможность научиться</w:t>
            </w:r>
            <w:r w:rsidRPr="00AF14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:</w:t>
            </w:r>
            <w:r w:rsidRPr="00AF14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описывать жилища, одежду, быт различных слоев населения </w:t>
            </w:r>
          </w:p>
          <w:p w:rsidR="00F95697" w:rsidRPr="000A17B5" w:rsidRDefault="00F95697" w:rsidP="0046703D">
            <w:pPr>
              <w:rPr>
                <w:rStyle w:val="dash041e0431044b0447043d044b0439char1"/>
              </w:rPr>
            </w:pPr>
          </w:p>
        </w:tc>
        <w:tc>
          <w:tcPr>
            <w:tcW w:w="4111" w:type="dxa"/>
            <w:gridSpan w:val="2"/>
            <w:vMerge/>
          </w:tcPr>
          <w:p w:rsidR="00F95697" w:rsidRPr="000A17B5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6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44.</w:t>
            </w:r>
          </w:p>
        </w:tc>
        <w:tc>
          <w:tcPr>
            <w:tcW w:w="1325" w:type="dxa"/>
          </w:tcPr>
          <w:p w:rsidR="00F95697" w:rsidRPr="001B2EAE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и роль Руси в Европе.</w:t>
            </w:r>
          </w:p>
        </w:tc>
        <w:tc>
          <w:tcPr>
            <w:tcW w:w="1276" w:type="dxa"/>
            <w:gridSpan w:val="4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14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систематизации и обобщения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gridSpan w:val="3"/>
          </w:tcPr>
          <w:p w:rsidR="00F95697" w:rsidRPr="00AF145C" w:rsidRDefault="00F95697" w:rsidP="0046703D">
            <w:pPr>
              <w:jc w:val="both"/>
              <w:rPr>
                <w:rFonts w:ascii="Times New Roman" w:eastAsia="Calibri" w:hAnsi="Times New Roman" w:cs="Times New Roman"/>
              </w:rPr>
            </w:pPr>
            <w:r w:rsidRPr="00AF145C">
              <w:rPr>
                <w:rFonts w:ascii="Times New Roman" w:eastAsia="Calibri" w:hAnsi="Times New Roman" w:cs="Times New Roman"/>
              </w:rPr>
              <w:t xml:space="preserve">Европа в </w:t>
            </w:r>
            <w:r w:rsidRPr="00AF145C">
              <w:rPr>
                <w:rFonts w:ascii="Times New Roman" w:eastAsia="Calibri" w:hAnsi="Times New Roman" w:cs="Times New Roman"/>
                <w:lang w:val="en-US"/>
              </w:rPr>
              <w:t>IX</w:t>
            </w:r>
            <w:r w:rsidRPr="00AF145C">
              <w:rPr>
                <w:rFonts w:ascii="Times New Roman" w:eastAsia="Calibri" w:hAnsi="Times New Roman" w:cs="Times New Roman"/>
              </w:rPr>
              <w:t>-</w:t>
            </w:r>
            <w:r w:rsidRPr="00AF145C">
              <w:rPr>
                <w:rFonts w:ascii="Times New Roman" w:eastAsia="Calibri" w:hAnsi="Times New Roman" w:cs="Times New Roman"/>
                <w:lang w:val="en-US"/>
              </w:rPr>
              <w:t>XI</w:t>
            </w:r>
            <w:r w:rsidRPr="00AF145C">
              <w:rPr>
                <w:rFonts w:ascii="Times New Roman" w:eastAsia="Calibri" w:hAnsi="Times New Roman" w:cs="Times New Roman"/>
              </w:rPr>
              <w:t xml:space="preserve">. Отношения с Византией, Центральной, Западной и Северной Европой, со степью и странами Востока. Место Руси в Международной торговле. </w:t>
            </w: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7" w:type="dxa"/>
            <w:gridSpan w:val="3"/>
          </w:tcPr>
          <w:p w:rsidR="00F95697" w:rsidRPr="00AF145C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4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F14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термины, изученные в теме</w:t>
            </w:r>
          </w:p>
          <w:p w:rsidR="00F95697" w:rsidRPr="000A17B5" w:rsidRDefault="00F95697" w:rsidP="0046703D">
            <w:pPr>
              <w:rPr>
                <w:rStyle w:val="dash041e0431044b0447043d044b0439char1"/>
              </w:rPr>
            </w:pPr>
          </w:p>
        </w:tc>
        <w:tc>
          <w:tcPr>
            <w:tcW w:w="4111" w:type="dxa"/>
            <w:gridSpan w:val="2"/>
            <w:vMerge/>
          </w:tcPr>
          <w:p w:rsidR="00F95697" w:rsidRPr="000A17B5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6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45.</w:t>
            </w:r>
          </w:p>
        </w:tc>
        <w:tc>
          <w:tcPr>
            <w:tcW w:w="1325" w:type="dxa"/>
          </w:tcPr>
          <w:p w:rsidR="00F95697" w:rsidRPr="00F02022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22">
              <w:rPr>
                <w:rFonts w:ascii="Times New Roman" w:eastAsia="Calibri" w:hAnsi="Times New Roman" w:cs="Times New Roman"/>
                <w:bCs/>
              </w:rPr>
              <w:t xml:space="preserve">Повторительно-обобщающий урок по теме </w:t>
            </w:r>
            <w:r w:rsidRPr="00F02022">
              <w:rPr>
                <w:rFonts w:ascii="Times New Roman" w:eastAsia="Calibri" w:hAnsi="Times New Roman" w:cs="Times New Roman"/>
                <w:bCs/>
              </w:rPr>
              <w:lastRenderedPageBreak/>
              <w:t>«Древняя Русь в VIII-первой половине X11 в.»</w:t>
            </w:r>
          </w:p>
        </w:tc>
        <w:tc>
          <w:tcPr>
            <w:tcW w:w="1276" w:type="dxa"/>
            <w:gridSpan w:val="4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Урок развиваю-щего контроля</w:t>
            </w:r>
          </w:p>
        </w:tc>
        <w:tc>
          <w:tcPr>
            <w:tcW w:w="1843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0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Повторение, обобщение и контроль по теме «Древняя </w:t>
            </w:r>
            <w:r w:rsidRPr="00F0202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Русь в VIII - первой половине XII вв.».</w:t>
            </w:r>
          </w:p>
        </w:tc>
        <w:tc>
          <w:tcPr>
            <w:tcW w:w="3827" w:type="dxa"/>
            <w:gridSpan w:val="3"/>
          </w:tcPr>
          <w:p w:rsidR="00F95697" w:rsidRPr="000A17B5" w:rsidRDefault="00F95697" w:rsidP="0046703D">
            <w:pPr>
              <w:rPr>
                <w:rStyle w:val="dash041e0431044b0447043d044b0439char1"/>
              </w:rPr>
            </w:pPr>
            <w:r>
              <w:rPr>
                <w:rStyle w:val="dash041e0431044b0447043d044b0439char1"/>
              </w:rPr>
              <w:lastRenderedPageBreak/>
              <w:t>Получат возможность научиться актуализировать и обобщать знания по истории Древней Руси.</w:t>
            </w:r>
          </w:p>
        </w:tc>
        <w:tc>
          <w:tcPr>
            <w:tcW w:w="4111" w:type="dxa"/>
            <w:gridSpan w:val="2"/>
            <w:vMerge/>
          </w:tcPr>
          <w:p w:rsidR="00F95697" w:rsidRPr="000A17B5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6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429"/>
        </w:trPr>
        <w:tc>
          <w:tcPr>
            <w:tcW w:w="17840" w:type="dxa"/>
            <w:gridSpan w:val="23"/>
            <w:noWrap/>
          </w:tcPr>
          <w:p w:rsidR="00F95697" w:rsidRPr="00CA6369" w:rsidRDefault="00F95697" w:rsidP="0046703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A63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Русь в середине </w:t>
            </w:r>
            <w:r w:rsidRPr="00CA63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XII</w:t>
            </w:r>
            <w:r w:rsidRPr="00CA63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– начале </w:t>
            </w:r>
            <w:r w:rsidRPr="00CA63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XIII</w:t>
            </w:r>
            <w:r w:rsidRPr="00CA63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в. (5 ч)</w:t>
            </w: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Pr="00CA636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46.</w:t>
            </w:r>
          </w:p>
        </w:tc>
        <w:tc>
          <w:tcPr>
            <w:tcW w:w="1945" w:type="dxa"/>
            <w:gridSpan w:val="4"/>
          </w:tcPr>
          <w:p w:rsidR="00F95697" w:rsidRPr="001B2EAE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6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Политическая раздроблен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A6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 в Европе и на Руси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1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6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усвое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A6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новых знаний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6" w:type="dxa"/>
            <w:gridSpan w:val="2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8AE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Социально-экономические и политические причины раздробления Древнерусского государства. Русь и Степь. Упадок Киева. Образование самостоятельных княжеств и земель. Характер политической власти в период раздробленности. Межкняжеские отношения и междоусобные войны. Идея единства Руси. Последствия раздробления Древнерусского государства.</w:t>
            </w:r>
          </w:p>
        </w:tc>
        <w:tc>
          <w:tcPr>
            <w:tcW w:w="3118" w:type="dxa"/>
            <w:gridSpan w:val="3"/>
          </w:tcPr>
          <w:p w:rsidR="00F95697" w:rsidRPr="00CA6369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6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термины: раздробленность, кочевники</w:t>
            </w:r>
          </w:p>
          <w:p w:rsidR="00F95697" w:rsidRPr="00CA6369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 возможность научиться: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6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давать общую характеристику отношениям Руси с другими странами, характеризовать роль церкви в условиях распада Руси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95697" w:rsidRPr="000A17B5" w:rsidRDefault="00F95697" w:rsidP="0046703D">
            <w:pPr>
              <w:rPr>
                <w:rStyle w:val="dash041e0431044b0447043d044b0439char1"/>
              </w:rPr>
            </w:pPr>
          </w:p>
        </w:tc>
        <w:tc>
          <w:tcPr>
            <w:tcW w:w="2977" w:type="dxa"/>
            <w:gridSpan w:val="2"/>
            <w:vMerge w:val="restart"/>
          </w:tcPr>
          <w:p w:rsidR="00F95697" w:rsidRPr="00CA6369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Личностные: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A6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меют целостный, социально ориентированный взгляд на мир в единстве и разнообразии народов, культур, религий.</w:t>
            </w: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F95697" w:rsidRPr="00CA6369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Регулятивные: </w:t>
            </w:r>
            <w:r w:rsidRPr="00CA6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Познавательные: </w:t>
            </w:r>
            <w:r w:rsidRPr="00CA6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ориентируются в разнообразии способов решения познавательных задач, выбирают наиболее эффективные из них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940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 знаково-символические средства, в том числе модели и схемы для решения познавательных задач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697" w:rsidRPr="00940718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40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договариваются о распределении функций и ролей в совместной </w:t>
            </w:r>
            <w:r w:rsidRPr="00940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деятельности; задают вопросы, необходимые для организации собственной деятельности и сотрудничества с партнером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940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95697" w:rsidRPr="00940718" w:rsidRDefault="00F95697" w:rsidP="004670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5697" w:rsidRPr="000A17B5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23" w:type="dxa"/>
            <w:gridSpan w:val="2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47.</w:t>
            </w:r>
          </w:p>
        </w:tc>
        <w:tc>
          <w:tcPr>
            <w:tcW w:w="1945" w:type="dxa"/>
            <w:gridSpan w:val="4"/>
          </w:tcPr>
          <w:p w:rsidR="00F95697" w:rsidRPr="001B2EAE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0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Владимиро-Суздальское княжество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1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0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усвоения новых знаний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6" w:type="dxa"/>
            <w:gridSpan w:val="2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8AE">
              <w:rPr>
                <w:rFonts w:ascii="Times New Roman" w:hAnsi="Times New Roman" w:cs="Times New Roman"/>
              </w:rPr>
              <w:t>Освоение Северо-Восточной Руси. Характер княжеской власти в северо-восточных землях. Князья Юрий Долгорукий, Андрей Боголюбский, Всеволод Большое Гнездо, их внутренняя и внешняя политика. Культура Владимиро-Суздальского княжества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gridSpan w:val="3"/>
          </w:tcPr>
          <w:p w:rsidR="00F95697" w:rsidRPr="005849C2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84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термины: аскетизм, архитектурный ансамбль</w:t>
            </w:r>
          </w:p>
          <w:p w:rsidR="00F95697" w:rsidRPr="005849C2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 возможность научиться: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84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политику владимиро-суздальских князей.</w:t>
            </w:r>
          </w:p>
          <w:p w:rsidR="00F95697" w:rsidRPr="000A17B5" w:rsidRDefault="00F95697" w:rsidP="0046703D">
            <w:pPr>
              <w:rPr>
                <w:rStyle w:val="dash041e0431044b0447043d044b0439char1"/>
              </w:rPr>
            </w:pPr>
          </w:p>
        </w:tc>
        <w:tc>
          <w:tcPr>
            <w:tcW w:w="2977" w:type="dxa"/>
            <w:gridSpan w:val="2"/>
            <w:vMerge/>
          </w:tcPr>
          <w:p w:rsidR="00F95697" w:rsidRPr="000A17B5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23" w:type="dxa"/>
            <w:gridSpan w:val="2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48.</w:t>
            </w:r>
          </w:p>
        </w:tc>
        <w:tc>
          <w:tcPr>
            <w:tcW w:w="1945" w:type="dxa"/>
            <w:gridSpan w:val="4"/>
          </w:tcPr>
          <w:p w:rsidR="00F95697" w:rsidRPr="001B2EAE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4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Новгородская республика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1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4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84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нового материала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6" w:type="dxa"/>
            <w:gridSpan w:val="2"/>
          </w:tcPr>
          <w:p w:rsidR="00F95697" w:rsidRPr="005849C2" w:rsidRDefault="00F95697" w:rsidP="0046703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5849C2">
              <w:rPr>
                <w:rFonts w:ascii="Times New Roman" w:eastAsia="Times New Roman" w:hAnsi="Times New Roman" w:cs="Times New Roman"/>
              </w:rPr>
              <w:t xml:space="preserve">Территория, природные и хозяйственные особенности Северо-Западной Руси. Особенности социальной структуры, политического устройства, культуры Новгородской земли. </w:t>
            </w: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8" w:type="dxa"/>
            <w:gridSpan w:val="3"/>
          </w:tcPr>
          <w:p w:rsidR="00F95697" w:rsidRPr="005849C2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 давать определения терминам: вече, республика, монументальный.</w:t>
            </w:r>
          </w:p>
          <w:p w:rsidR="00F95697" w:rsidRPr="005849C2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 возможность научиться: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84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выделять особенности управления Новгородской республикой, формулировать причинно-следственные связи </w:t>
            </w:r>
            <w:r w:rsidRPr="00584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влияния географического положения на занятия населения, характеризовать особенности республиканского правления.</w:t>
            </w:r>
          </w:p>
          <w:p w:rsidR="00F95697" w:rsidRPr="000A17B5" w:rsidRDefault="00F95697" w:rsidP="0046703D">
            <w:pPr>
              <w:rPr>
                <w:rStyle w:val="dash041e0431044b0447043d044b0439char1"/>
              </w:rPr>
            </w:pPr>
          </w:p>
        </w:tc>
        <w:tc>
          <w:tcPr>
            <w:tcW w:w="2977" w:type="dxa"/>
            <w:gridSpan w:val="2"/>
            <w:vMerge/>
          </w:tcPr>
          <w:p w:rsidR="00F95697" w:rsidRPr="000A17B5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23" w:type="dxa"/>
            <w:gridSpan w:val="2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49.</w:t>
            </w:r>
          </w:p>
        </w:tc>
        <w:tc>
          <w:tcPr>
            <w:tcW w:w="1945" w:type="dxa"/>
            <w:gridSpan w:val="4"/>
          </w:tcPr>
          <w:p w:rsidR="00F95697" w:rsidRPr="001B2EAE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5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Южные и юго-западные русские княжества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1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5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05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нирован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05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урок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6" w:type="dxa"/>
            <w:gridSpan w:val="2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8AE">
              <w:rPr>
                <w:rFonts w:ascii="Times New Roman" w:hAnsi="Times New Roman" w:cs="Times New Roman"/>
              </w:rPr>
              <w:t>Особенности географического положения и политического, социально-экономического, культурного развития Киевского, Черниговского, Смоленского, Галицко-Волынского княжеств.</w:t>
            </w:r>
          </w:p>
        </w:tc>
        <w:tc>
          <w:tcPr>
            <w:tcW w:w="3118" w:type="dxa"/>
            <w:gridSpan w:val="3"/>
          </w:tcPr>
          <w:p w:rsidR="00F95697" w:rsidRPr="00E057F5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 возможность научиться: характеризовать особенности истории Черниговского, Киевского, Галицко-Волынского, Смоленского княжеств, сравнивать природно-климатические условия и особенности развития южных и юго-восточных княжеств.</w:t>
            </w:r>
          </w:p>
          <w:p w:rsidR="00F95697" w:rsidRPr="000A17B5" w:rsidRDefault="00F95697" w:rsidP="0046703D">
            <w:pPr>
              <w:rPr>
                <w:rStyle w:val="dash041e0431044b0447043d044b0439char1"/>
              </w:rPr>
            </w:pPr>
          </w:p>
        </w:tc>
        <w:tc>
          <w:tcPr>
            <w:tcW w:w="2977" w:type="dxa"/>
            <w:gridSpan w:val="2"/>
            <w:vMerge/>
          </w:tcPr>
          <w:p w:rsidR="00F95697" w:rsidRPr="000A17B5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23" w:type="dxa"/>
            <w:gridSpan w:val="2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</w:t>
            </w:r>
          </w:p>
        </w:tc>
        <w:tc>
          <w:tcPr>
            <w:tcW w:w="1945" w:type="dxa"/>
            <w:gridSpan w:val="4"/>
          </w:tcPr>
          <w:p w:rsidR="00F95697" w:rsidRPr="001B2EAE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4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Повторительно-обобщающий урок по теме «Русь в сер. </w:t>
            </w:r>
            <w:r w:rsidRPr="00E447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XII-</w:t>
            </w:r>
            <w:r w:rsidRPr="00E44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сер. </w:t>
            </w:r>
            <w:r w:rsidRPr="00E447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XIII</w:t>
            </w:r>
            <w:r w:rsidRPr="00E44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века»</w:t>
            </w:r>
          </w:p>
        </w:tc>
        <w:tc>
          <w:tcPr>
            <w:tcW w:w="1081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4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Обобщающее повторение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6" w:type="dxa"/>
            <w:gridSpan w:val="2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8AE">
              <w:rPr>
                <w:rFonts w:ascii="Times New Roman" w:hAnsi="Times New Roman" w:cs="Times New Roman"/>
                <w:sz w:val="24"/>
                <w:szCs w:val="24"/>
              </w:rPr>
              <w:t>Повторение, обобщение и контроль по теме</w:t>
            </w:r>
            <w:r w:rsidRPr="005E224B">
              <w:rPr>
                <w:rFonts w:ascii="Times New Roman" w:hAnsi="Times New Roman" w:cs="Times New Roman"/>
              </w:rPr>
              <w:t>«Русские земли в период политической раздробленности»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gridSpan w:val="3"/>
          </w:tcPr>
          <w:p w:rsidR="00F95697" w:rsidRPr="00E447D1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4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термины, изученные в теме.</w:t>
            </w:r>
          </w:p>
          <w:p w:rsidR="00F95697" w:rsidRPr="00E447D1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 возможность научиться: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4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причины раздробленности Руси, положительные и отрицательные последствия раздробленности, характеризовать личности и деятельность наиболее значимых правителей периода раздробленности,  извлекать полезную информацию из исторических источников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95697" w:rsidRPr="000A17B5" w:rsidRDefault="00F95697" w:rsidP="0046703D">
            <w:pPr>
              <w:rPr>
                <w:rStyle w:val="dash041e0431044b0447043d044b0439char1"/>
              </w:rPr>
            </w:pPr>
          </w:p>
        </w:tc>
        <w:tc>
          <w:tcPr>
            <w:tcW w:w="2977" w:type="dxa"/>
            <w:gridSpan w:val="2"/>
            <w:vMerge/>
          </w:tcPr>
          <w:p w:rsidR="00F95697" w:rsidRPr="000A17B5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23" w:type="dxa"/>
            <w:gridSpan w:val="2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455"/>
        </w:trPr>
        <w:tc>
          <w:tcPr>
            <w:tcW w:w="17840" w:type="dxa"/>
            <w:gridSpan w:val="23"/>
            <w:noWrap/>
          </w:tcPr>
          <w:p w:rsidR="00F95697" w:rsidRPr="00C76EDF" w:rsidRDefault="00F95697" w:rsidP="0046703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76ED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Русские земли в середине </w:t>
            </w:r>
            <w:r w:rsidRPr="00C76ED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XIII</w:t>
            </w:r>
            <w:r w:rsidRPr="00C76ED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  <w:r w:rsidRPr="00C76ED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XIV</w:t>
            </w:r>
            <w:r w:rsidRPr="00C76ED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веках (10 ч)</w:t>
            </w: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51.</w:t>
            </w:r>
          </w:p>
        </w:tc>
        <w:tc>
          <w:tcPr>
            <w:tcW w:w="1609" w:type="dxa"/>
            <w:gridSpan w:val="3"/>
          </w:tcPr>
          <w:p w:rsidR="00F95697" w:rsidRPr="001B2EAE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Монгольская империя и изменение политичес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76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кой картины мира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нированный урок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9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8AE">
              <w:rPr>
                <w:rFonts w:ascii="Times New Roman" w:hAnsi="Times New Roman" w:cs="Times New Roman"/>
                <w:sz w:val="24"/>
                <w:szCs w:val="24"/>
              </w:rPr>
              <w:t>Создание державы Чингисхана. Походы Чин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гис</w:t>
            </w:r>
            <w:r w:rsidRPr="000878AE">
              <w:rPr>
                <w:rFonts w:ascii="Times New Roman" w:hAnsi="Times New Roman" w:cs="Times New Roman"/>
                <w:sz w:val="24"/>
                <w:szCs w:val="24"/>
              </w:rPr>
              <w:t>хана. Сражение на реке Калке. Наследие Монгольской империи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  <w:gridSpan w:val="3"/>
          </w:tcPr>
          <w:p w:rsidR="00F95697" w:rsidRPr="007E6DE5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E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показывать на карте территорию Монгольской империи.</w:t>
            </w:r>
          </w:p>
          <w:p w:rsidR="00F95697" w:rsidRPr="007E6DE5" w:rsidRDefault="00F95697" w:rsidP="0046703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E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 возможность научиться: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E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причины военных успехов Чингисхана, выделять положительные и отрицательные последствия монгольских завоеваний и создания Монгольской империи для народов Евразии.</w:t>
            </w:r>
          </w:p>
          <w:p w:rsidR="00F95697" w:rsidRPr="000A17B5" w:rsidRDefault="00F95697" w:rsidP="0046703D">
            <w:pPr>
              <w:rPr>
                <w:rStyle w:val="dash041e0431044b0447043d044b0439char1"/>
              </w:rPr>
            </w:pPr>
          </w:p>
        </w:tc>
        <w:tc>
          <w:tcPr>
            <w:tcW w:w="3260" w:type="dxa"/>
            <w:gridSpan w:val="3"/>
            <w:vMerge w:val="restart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Личностные: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7E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роявляют устойчивый учебно-познавательный интерес к новым общим способам решения задач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в</w:t>
            </w:r>
            <w:r w:rsidRPr="007E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ыражают адекватное понимание причин успеха/неуспеха учебной деятельности.</w:t>
            </w: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697" w:rsidRPr="007E6DE5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D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E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учитывают установленные правила в планировании и контроле способа решения,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осуществляют пошаговый контроль; </w:t>
            </w:r>
            <w:r w:rsidRPr="007E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ставят учебные задачи на основе соотнесения того, что уже известно и усвоено, и того, что еще неизвестно.</w:t>
            </w: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7E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выделяют и формулируют познавательную цель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7E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создают алгоритмы деятельности при решении проблемы различного характера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697" w:rsidRPr="007E6DE5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D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Коммуникативные: </w:t>
            </w:r>
            <w:r w:rsidRPr="007E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7E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допускают возможность различных точек зрения, в </w:t>
            </w:r>
            <w:r w:rsidRPr="007E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том числе не совпадающих с их собственной, и ориентируются на позицию партнера в общении и взаимодействии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95697" w:rsidRPr="007E6DE5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697" w:rsidRPr="007E6DE5" w:rsidRDefault="00F95697" w:rsidP="004670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5697" w:rsidRPr="007E6DE5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697" w:rsidRPr="000A17B5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93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1" w:type="dxa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52.</w:t>
            </w:r>
          </w:p>
        </w:tc>
        <w:tc>
          <w:tcPr>
            <w:tcW w:w="1609" w:type="dxa"/>
            <w:gridSpan w:val="3"/>
          </w:tcPr>
          <w:p w:rsidR="00F95697" w:rsidRPr="001B2EAE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Батыево нашествие на Русь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нированный урок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9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8AE">
              <w:rPr>
                <w:rFonts w:ascii="Times New Roman" w:hAnsi="Times New Roman" w:cs="Times New Roman"/>
                <w:sz w:val="24"/>
                <w:szCs w:val="24"/>
              </w:rPr>
              <w:t>Вторжение в Рязанскую землю. Героическая оборона Рязани. Евпатий Коловрат. Героическая оборона Москвы. Разгром Владимирского княжества. Поход на Новгород. Героическая оборона Торжка и Козельска. Нашествие на Юго-Западную Русь и Центральную Европу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  <w:gridSpan w:val="3"/>
          </w:tcPr>
          <w:p w:rsidR="00F95697" w:rsidRPr="007E6DE5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E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термины: стан, фураж, иго, дань</w:t>
            </w:r>
          </w:p>
          <w:p w:rsidR="00F95697" w:rsidRPr="007E6DE5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 возможность научиться: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E6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показывать на карте направления походов Батыя, характеризовать последствия монголо-татарского нашествия на Русь, выделять основные события в хронологическом порядке.</w:t>
            </w:r>
          </w:p>
          <w:p w:rsidR="00F95697" w:rsidRPr="000A17B5" w:rsidRDefault="00F95697" w:rsidP="0046703D">
            <w:pPr>
              <w:rPr>
                <w:rStyle w:val="dash041e0431044b0447043d044b0439char1"/>
              </w:rPr>
            </w:pPr>
          </w:p>
        </w:tc>
        <w:tc>
          <w:tcPr>
            <w:tcW w:w="3260" w:type="dxa"/>
            <w:gridSpan w:val="3"/>
            <w:vMerge/>
          </w:tcPr>
          <w:p w:rsidR="00F95697" w:rsidRPr="000A17B5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93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1" w:type="dxa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53.</w:t>
            </w:r>
          </w:p>
        </w:tc>
        <w:tc>
          <w:tcPr>
            <w:tcW w:w="1609" w:type="dxa"/>
            <w:gridSpan w:val="3"/>
          </w:tcPr>
          <w:p w:rsidR="00F95697" w:rsidRPr="001B2EAE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Северо-Западная Русь между Востоком и Западом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1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нированный урок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9" w:type="dxa"/>
            <w:gridSpan w:val="3"/>
          </w:tcPr>
          <w:p w:rsidR="00F95697" w:rsidRPr="00891C06" w:rsidRDefault="00F95697" w:rsidP="0046703D">
            <w:pPr>
              <w:widowControl w:val="0"/>
              <w:overflowPunct w:val="0"/>
              <w:autoSpaceDE w:val="0"/>
              <w:autoSpaceDN w:val="0"/>
              <w:adjustRightInd w:val="0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1C06">
              <w:rPr>
                <w:rFonts w:ascii="Times New Roman" w:eastAsia="Times New Roman" w:hAnsi="Times New Roman" w:cs="Times New Roman"/>
                <w:sz w:val="24"/>
                <w:szCs w:val="24"/>
              </w:rPr>
              <w:t>Походы шведов на Русь. Завоевание крестоносцами Прибалтики. Ливонский и Тевтонский ордены. Князь Александр Ярославич. Невская битва. Ледовое побоище.</w:t>
            </w: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8" w:type="dxa"/>
            <w:gridSpan w:val="3"/>
          </w:tcPr>
          <w:p w:rsidR="00F95697" w:rsidRPr="00891C06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1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термины: ополчение, засадный полк.</w:t>
            </w:r>
          </w:p>
          <w:p w:rsidR="00F95697" w:rsidRPr="00891C06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 возможность научиться: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1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значение победы русских войск в борьбе с крестоносцами, характеризовать личность и деятельность А. Невского, </w:t>
            </w:r>
            <w:r w:rsidRPr="00891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работать с карто-схемами битв.</w:t>
            </w:r>
          </w:p>
          <w:p w:rsidR="00F95697" w:rsidRPr="000A17B5" w:rsidRDefault="00F95697" w:rsidP="0046703D">
            <w:pPr>
              <w:rPr>
                <w:rStyle w:val="dash041e0431044b0447043d044b0439char1"/>
              </w:rPr>
            </w:pPr>
          </w:p>
        </w:tc>
        <w:tc>
          <w:tcPr>
            <w:tcW w:w="3260" w:type="dxa"/>
            <w:gridSpan w:val="3"/>
            <w:vMerge/>
          </w:tcPr>
          <w:p w:rsidR="00F95697" w:rsidRPr="000A17B5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93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1" w:type="dxa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54.</w:t>
            </w:r>
          </w:p>
        </w:tc>
        <w:tc>
          <w:tcPr>
            <w:tcW w:w="1609" w:type="dxa"/>
            <w:gridSpan w:val="3"/>
          </w:tcPr>
          <w:p w:rsidR="00F95697" w:rsidRPr="001B2EAE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Золотая Орда: государственный строй, население, экономика и культура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1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нированный урок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9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8AE">
              <w:rPr>
                <w:rFonts w:ascii="Times New Roman" w:hAnsi="Times New Roman" w:cs="Times New Roman"/>
                <w:sz w:val="24"/>
                <w:szCs w:val="24"/>
              </w:rPr>
              <w:t>Образование Золотой Орды. Народы, экономика, культура Золотой Орды. Политическая зависимость русских земель от Орды. Повинности русского населения. Борьба русского народа против ордынского владычества. Последствия ордынского владычества.</w:t>
            </w:r>
          </w:p>
        </w:tc>
        <w:tc>
          <w:tcPr>
            <w:tcW w:w="3118" w:type="dxa"/>
            <w:gridSpan w:val="3"/>
          </w:tcPr>
          <w:p w:rsidR="00F95697" w:rsidRPr="00891C06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1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термины: агрессия, владычество, ярлык, баскак.</w:t>
            </w:r>
          </w:p>
          <w:p w:rsidR="00F95697" w:rsidRPr="00891C06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 возможность научиться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1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:давать характеристику политики 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91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Невского в отношениях с Золотой Ордой, описывать политические и экономические изменения на Руси после монгольского завоевания.</w:t>
            </w:r>
          </w:p>
          <w:p w:rsidR="00F95697" w:rsidRPr="000A17B5" w:rsidRDefault="00F95697" w:rsidP="0046703D">
            <w:pPr>
              <w:rPr>
                <w:rStyle w:val="dash041e0431044b0447043d044b0439char1"/>
              </w:rPr>
            </w:pPr>
          </w:p>
        </w:tc>
        <w:tc>
          <w:tcPr>
            <w:tcW w:w="3260" w:type="dxa"/>
            <w:gridSpan w:val="3"/>
            <w:vMerge/>
          </w:tcPr>
          <w:p w:rsidR="00F95697" w:rsidRPr="000A17B5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93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1" w:type="dxa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Pr="00114F0F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609" w:type="dxa"/>
            <w:gridSpan w:val="3"/>
          </w:tcPr>
          <w:p w:rsidR="00F95697" w:rsidRPr="001B2EAE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Литовское государство и Русь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14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нированный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урок.</w:t>
            </w:r>
          </w:p>
        </w:tc>
        <w:tc>
          <w:tcPr>
            <w:tcW w:w="3969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8AE">
              <w:rPr>
                <w:rFonts w:ascii="Times New Roman" w:hAnsi="Times New Roman" w:cs="Times New Roman"/>
                <w:sz w:val="24"/>
                <w:szCs w:val="24"/>
              </w:rPr>
              <w:t>Формирование и устройство Литовского государства. Присоединение западных русских земель к Великому княжеству Литовскому. Характер Литовского государства. Конфессиональная политика литовских князей. Значение присо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единения русских земель к Литве</w:t>
            </w:r>
          </w:p>
        </w:tc>
        <w:tc>
          <w:tcPr>
            <w:tcW w:w="3118" w:type="dxa"/>
            <w:gridSpan w:val="3"/>
          </w:tcPr>
          <w:p w:rsidR="00F95697" w:rsidRPr="00114F0F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14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термины: диалект, уния.</w:t>
            </w:r>
          </w:p>
          <w:p w:rsidR="00F95697" w:rsidRPr="000A17B5" w:rsidRDefault="00F95697" w:rsidP="0046703D">
            <w:pPr>
              <w:rPr>
                <w:rStyle w:val="dash041e0431044b0447043d044b0439char1"/>
              </w:rPr>
            </w:pPr>
            <w:r w:rsidRPr="00114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 возможность научиться: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14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особенности образования Литовского государства, характеризовать особенности религиозной политики литовских князей, формулировать этапы и особенности формирования русской, украинской и белорусской народностей</w:t>
            </w:r>
          </w:p>
        </w:tc>
        <w:tc>
          <w:tcPr>
            <w:tcW w:w="3260" w:type="dxa"/>
            <w:gridSpan w:val="3"/>
            <w:vMerge/>
          </w:tcPr>
          <w:p w:rsidR="00F95697" w:rsidRPr="000A17B5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93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1" w:type="dxa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</w:t>
            </w:r>
          </w:p>
        </w:tc>
        <w:tc>
          <w:tcPr>
            <w:tcW w:w="1609" w:type="dxa"/>
            <w:gridSpan w:val="3"/>
          </w:tcPr>
          <w:p w:rsidR="00F95697" w:rsidRPr="001B2EAE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Усиление Московского княжества в Северо-Восточной Руси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открытия нового знания.</w:t>
            </w:r>
          </w:p>
        </w:tc>
        <w:tc>
          <w:tcPr>
            <w:tcW w:w="3969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8AE">
              <w:rPr>
                <w:rFonts w:ascii="Times New Roman" w:hAnsi="Times New Roman" w:cs="Times New Roman"/>
                <w:sz w:val="24"/>
                <w:szCs w:val="24"/>
              </w:rPr>
              <w:t>Причины и предпосылки объединения русских земель. Политическая система Руси на рубеже XIII—XIV вв. Москва и Тверь: борьба за великое княжение. Правление Ивана Калиты. Причины возвышения Москвы.</w:t>
            </w:r>
          </w:p>
        </w:tc>
        <w:tc>
          <w:tcPr>
            <w:tcW w:w="3118" w:type="dxa"/>
            <w:gridSpan w:val="3"/>
          </w:tcPr>
          <w:p w:rsidR="00F95697" w:rsidRPr="00114F0F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14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термины: слобода</w:t>
            </w:r>
          </w:p>
          <w:p w:rsidR="00F95697" w:rsidRPr="00114F0F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 возможность научиться: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14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причины возвышения Московского княжества, характеризовать </w:t>
            </w:r>
            <w:r w:rsidRPr="00114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особенности политики первых московских князей, понимать значение исторической личности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14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Калиты.</w:t>
            </w:r>
          </w:p>
          <w:p w:rsidR="00F95697" w:rsidRPr="000A17B5" w:rsidRDefault="00F95697" w:rsidP="0046703D">
            <w:pPr>
              <w:rPr>
                <w:rStyle w:val="dash041e0431044b0447043d044b0439char1"/>
              </w:rPr>
            </w:pPr>
          </w:p>
        </w:tc>
        <w:tc>
          <w:tcPr>
            <w:tcW w:w="3260" w:type="dxa"/>
            <w:gridSpan w:val="3"/>
            <w:vMerge/>
          </w:tcPr>
          <w:p w:rsidR="00F95697" w:rsidRPr="000A17B5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93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1" w:type="dxa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57.</w:t>
            </w:r>
          </w:p>
        </w:tc>
        <w:tc>
          <w:tcPr>
            <w:tcW w:w="1609" w:type="dxa"/>
            <w:gridSpan w:val="3"/>
          </w:tcPr>
          <w:p w:rsidR="00F95697" w:rsidRPr="005F4022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22">
              <w:rPr>
                <w:rFonts w:ascii="Times New Roman" w:hAnsi="Times New Roman" w:cs="Times New Roman"/>
                <w:bCs/>
              </w:rPr>
              <w:t>Объединение русских земель вокруг Москвы.  Куликовская битва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134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открытия нового знания.</w:t>
            </w:r>
          </w:p>
        </w:tc>
        <w:tc>
          <w:tcPr>
            <w:tcW w:w="3969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8AE">
              <w:rPr>
                <w:rFonts w:ascii="Times New Roman" w:hAnsi="Times New Roman" w:cs="Times New Roman"/>
                <w:sz w:val="24"/>
                <w:szCs w:val="24"/>
              </w:rPr>
              <w:t>Борьба Москвы за политическое первенство. Взаимоотношения Москвы с Золотой Ордой и Литвой накануне Куликовской битвы. Дмитрий Донской. Княжеская власть и церковь. Митрополит Алексей. Сергий Радонежский. Куликовская битва и её историческое значение. Поход на Русь хана Тохтамыша</w:t>
            </w:r>
            <w:r w:rsidRPr="000878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3118" w:type="dxa"/>
            <w:gridSpan w:val="3"/>
          </w:tcPr>
          <w:p w:rsidR="00F95697" w:rsidRPr="005F4022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термины: стан</w:t>
            </w:r>
          </w:p>
          <w:p w:rsidR="00F95697" w:rsidRPr="000A17B5" w:rsidRDefault="00F95697" w:rsidP="0046703D">
            <w:pPr>
              <w:rPr>
                <w:rStyle w:val="dash041e0431044b0447043d044b0439char1"/>
              </w:rPr>
            </w:pPr>
            <w:r w:rsidRPr="005F4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 возможность научиться: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личность и деятельность князя Д. Донского, описывать по карте Куликовское сражение, выделять значение победы на Куликовом поле для дальнейшего объединения русских земель вокруг Москвы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0" w:type="dxa"/>
            <w:gridSpan w:val="3"/>
            <w:vMerge/>
          </w:tcPr>
          <w:p w:rsidR="00F95697" w:rsidRPr="000A17B5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93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1" w:type="dxa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58.</w:t>
            </w:r>
          </w:p>
        </w:tc>
        <w:tc>
          <w:tcPr>
            <w:tcW w:w="1609" w:type="dxa"/>
            <w:gridSpan w:val="3"/>
          </w:tcPr>
          <w:p w:rsidR="00F95697" w:rsidRPr="001B2EAE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культуры в русских землях во второй половине </w:t>
            </w:r>
            <w:r w:rsidRPr="005F402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XIII</w:t>
            </w:r>
            <w:r w:rsidRPr="005F4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F402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XIV</w:t>
            </w:r>
            <w:r w:rsidRPr="005F4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Комби-нирован-ный урок.</w:t>
            </w:r>
          </w:p>
        </w:tc>
        <w:tc>
          <w:tcPr>
            <w:tcW w:w="3969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8AE">
              <w:rPr>
                <w:rFonts w:ascii="Times New Roman" w:hAnsi="Times New Roman" w:cs="Times New Roman"/>
                <w:sz w:val="24"/>
                <w:szCs w:val="24"/>
              </w:rPr>
              <w:t>Особенности культуры XII—XIII вв. Общерусское культурное единство и образование местных школ. Накопление научных знаний. Идея единства Русской земли в произведениях культуры. Литературные произведения.  «Слово о полку Игореве». Местные стилевые особенности в архитектуре и живописи. Резьба по камню. Влияние ордынского владычества на русскую культуру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  <w:gridSpan w:val="3"/>
          </w:tcPr>
          <w:p w:rsidR="00F95697" w:rsidRPr="005F4022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</w:t>
            </w:r>
            <w:r w:rsidRPr="005F40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: </w:t>
            </w:r>
            <w:r w:rsidRPr="005F4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самые значительные памятники литературы, живописи и архитектуры указанного периода, извлекать полезную информацию из литературных источников.</w:t>
            </w:r>
          </w:p>
          <w:p w:rsidR="00F95697" w:rsidRPr="005F4022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 возможность научиться: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давать общую характеристику культуры </w:t>
            </w:r>
            <w:r w:rsidRPr="005F402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XIV</w:t>
            </w:r>
            <w:r w:rsidRPr="005F4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F402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</w:t>
            </w:r>
            <w:r w:rsidRPr="005F4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95697" w:rsidRPr="000A17B5" w:rsidRDefault="00F95697" w:rsidP="0046703D">
            <w:pPr>
              <w:rPr>
                <w:rStyle w:val="dash041e0431044b0447043d044b0439char1"/>
              </w:rPr>
            </w:pPr>
          </w:p>
        </w:tc>
        <w:tc>
          <w:tcPr>
            <w:tcW w:w="3260" w:type="dxa"/>
            <w:gridSpan w:val="3"/>
            <w:vMerge/>
          </w:tcPr>
          <w:p w:rsidR="00F95697" w:rsidRPr="000A17B5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93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1" w:type="dxa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59.</w:t>
            </w:r>
          </w:p>
        </w:tc>
        <w:tc>
          <w:tcPr>
            <w:tcW w:w="1609" w:type="dxa"/>
            <w:gridSpan w:val="3"/>
          </w:tcPr>
          <w:p w:rsidR="00F95697" w:rsidRPr="001B2EAE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Родной край в истор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ии и культуре Руси. </w:t>
            </w:r>
          </w:p>
        </w:tc>
        <w:tc>
          <w:tcPr>
            <w:tcW w:w="1134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Комби-нирован-ный урок.</w:t>
            </w:r>
          </w:p>
        </w:tc>
        <w:tc>
          <w:tcPr>
            <w:tcW w:w="3969" w:type="dxa"/>
            <w:gridSpan w:val="3"/>
          </w:tcPr>
          <w:p w:rsidR="00F95697" w:rsidRPr="005F4022" w:rsidRDefault="00F95697" w:rsidP="0046703D">
            <w:pPr>
              <w:widowControl w:val="0"/>
              <w:overflowPunct w:val="0"/>
              <w:autoSpaceDE w:val="0"/>
              <w:autoSpaceDN w:val="0"/>
              <w:adjustRightInd w:val="0"/>
              <w:ind w:left="3" w:righ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Волгоградской</w:t>
            </w:r>
            <w:r w:rsidRPr="005F40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</w:t>
            </w:r>
            <w:r w:rsidRPr="005F40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древности и в период раздробленности русских земель.</w:t>
            </w: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8" w:type="dxa"/>
            <w:gridSpan w:val="3"/>
          </w:tcPr>
          <w:p w:rsidR="00F95697" w:rsidRPr="000A7574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термины: административные здания, кафтан, полати, харчевня</w:t>
            </w:r>
          </w:p>
          <w:p w:rsidR="00F95697" w:rsidRPr="000A7574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 возможность научиться: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давать </w:t>
            </w:r>
            <w:r w:rsidRPr="000A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характеристику русского дома, называть предметы одежды, составлять рассказ «В ожидании гостей» </w:t>
            </w:r>
          </w:p>
          <w:p w:rsidR="00F95697" w:rsidRPr="000A17B5" w:rsidRDefault="00F95697" w:rsidP="0046703D">
            <w:pPr>
              <w:rPr>
                <w:rStyle w:val="dash041e0431044b0447043d044b0439char1"/>
              </w:rPr>
            </w:pPr>
          </w:p>
        </w:tc>
        <w:tc>
          <w:tcPr>
            <w:tcW w:w="3260" w:type="dxa"/>
            <w:gridSpan w:val="3"/>
            <w:vMerge/>
          </w:tcPr>
          <w:p w:rsidR="00F95697" w:rsidRPr="000A17B5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93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1" w:type="dxa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60.</w:t>
            </w:r>
          </w:p>
        </w:tc>
        <w:tc>
          <w:tcPr>
            <w:tcW w:w="1609" w:type="dxa"/>
            <w:gridSpan w:val="3"/>
          </w:tcPr>
          <w:p w:rsidR="00F95697" w:rsidRPr="001B2EAE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Повторительно-обобщаю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A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щий урок по теме «Русские земли в сер. </w:t>
            </w:r>
            <w:r w:rsidRPr="000A75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XIII</w:t>
            </w:r>
            <w:r w:rsidRPr="00724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A75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XIV</w:t>
            </w:r>
            <w:r w:rsidRPr="000A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вв»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применения знаний и умений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9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8AE">
              <w:rPr>
                <w:rFonts w:ascii="Times New Roman" w:hAnsi="Times New Roman" w:cs="Times New Roman"/>
                <w:sz w:val="24"/>
                <w:szCs w:val="24"/>
              </w:rPr>
              <w:t>Повторение, обобщение и контроль по теме «</w:t>
            </w:r>
            <w:r>
              <w:rPr>
                <w:rFonts w:ascii="Times New Roman" w:hAnsi="Times New Roman" w:cs="Times New Roman"/>
              </w:rPr>
              <w:t xml:space="preserve">Русские земли </w:t>
            </w:r>
            <w:r w:rsidRPr="000878AE">
              <w:rPr>
                <w:rFonts w:ascii="Times New Roman" w:hAnsi="Times New Roman" w:cs="Times New Roman"/>
              </w:rPr>
              <w:t>в середине XIII-</w:t>
            </w:r>
            <w:r w:rsidRPr="000878AE">
              <w:rPr>
                <w:rFonts w:ascii="Times New Roman" w:hAnsi="Times New Roman" w:cs="Times New Roman"/>
                <w:lang w:val="en-US"/>
              </w:rPr>
              <w:t>XIV</w:t>
            </w:r>
            <w:r w:rsidRPr="000878AE">
              <w:rPr>
                <w:rFonts w:ascii="Times New Roman" w:hAnsi="Times New Roman" w:cs="Times New Roman"/>
              </w:rPr>
              <w:t xml:space="preserve"> вв.</w:t>
            </w:r>
            <w:r w:rsidRPr="000878A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  <w:gridSpan w:val="3"/>
          </w:tcPr>
          <w:p w:rsidR="00F95697" w:rsidRPr="000A7574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термины, изученные в главе, получат возможность научиться называть главные события, основные достижения истории и культуры.</w:t>
            </w:r>
          </w:p>
          <w:p w:rsidR="00F95697" w:rsidRPr="000A17B5" w:rsidRDefault="00F95697" w:rsidP="0046703D">
            <w:pPr>
              <w:rPr>
                <w:rStyle w:val="dash041e0431044b0447043d044b0439char1"/>
              </w:rPr>
            </w:pPr>
          </w:p>
        </w:tc>
        <w:tc>
          <w:tcPr>
            <w:tcW w:w="3260" w:type="dxa"/>
            <w:gridSpan w:val="3"/>
            <w:vMerge/>
          </w:tcPr>
          <w:p w:rsidR="00F95697" w:rsidRPr="000A17B5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93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1" w:type="dxa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563"/>
        </w:trPr>
        <w:tc>
          <w:tcPr>
            <w:tcW w:w="17840" w:type="dxa"/>
            <w:gridSpan w:val="23"/>
            <w:noWrap/>
          </w:tcPr>
          <w:p w:rsidR="00F95697" w:rsidRPr="000A7574" w:rsidRDefault="00F95697" w:rsidP="0046703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A75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Формирование единого Русского государства (8 ч)</w:t>
            </w: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61.</w:t>
            </w:r>
          </w:p>
        </w:tc>
        <w:tc>
          <w:tcPr>
            <w:tcW w:w="1609" w:type="dxa"/>
            <w:gridSpan w:val="3"/>
          </w:tcPr>
          <w:p w:rsidR="00F95697" w:rsidRPr="001B2EAE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 земли на политичес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A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кой карте Европы и мира в начале </w:t>
            </w:r>
            <w:r w:rsidRPr="000A75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</w:t>
            </w:r>
            <w:r w:rsidRPr="000A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</w:t>
            </w:r>
          </w:p>
        </w:tc>
        <w:tc>
          <w:tcPr>
            <w:tcW w:w="1134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открытия новых знаний.</w:t>
            </w:r>
          </w:p>
        </w:tc>
        <w:tc>
          <w:tcPr>
            <w:tcW w:w="3969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 и </w:t>
            </w:r>
            <w:r w:rsidRPr="000878AE">
              <w:rPr>
                <w:rFonts w:ascii="Times New Roman" w:hAnsi="Times New Roman" w:cs="Times New Roman"/>
                <w:sz w:val="24"/>
                <w:szCs w:val="24"/>
              </w:rPr>
              <w:t xml:space="preserve">русские земли к началу </w:t>
            </w:r>
            <w:r w:rsidRPr="000878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0878AE">
              <w:rPr>
                <w:rFonts w:ascii="Times New Roman" w:hAnsi="Times New Roman" w:cs="Times New Roman"/>
                <w:sz w:val="24"/>
                <w:szCs w:val="24"/>
              </w:rPr>
              <w:t xml:space="preserve"> века. Генуэзские колонии в Причерноморье. Централизация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Западной Европе и русских землях</w:t>
            </w:r>
            <w:r w:rsidRPr="000878AE">
              <w:rPr>
                <w:rFonts w:ascii="Times New Roman" w:hAnsi="Times New Roman" w:cs="Times New Roman"/>
                <w:sz w:val="24"/>
                <w:szCs w:val="24"/>
              </w:rPr>
              <w:t>. Упадок Византии и его последствия.</w:t>
            </w:r>
          </w:p>
        </w:tc>
        <w:tc>
          <w:tcPr>
            <w:tcW w:w="3118" w:type="dxa"/>
            <w:gridSpan w:val="3"/>
          </w:tcPr>
          <w:p w:rsidR="00F95697" w:rsidRPr="000A7574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 определять термины: централизация</w:t>
            </w:r>
          </w:p>
          <w:p w:rsidR="00F95697" w:rsidRPr="000A7574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 возможность научиться: определять место Руси в развитии истории и культуры европейских стран.</w:t>
            </w:r>
          </w:p>
          <w:p w:rsidR="00F95697" w:rsidRPr="000A17B5" w:rsidRDefault="00F95697" w:rsidP="0046703D">
            <w:pPr>
              <w:rPr>
                <w:rStyle w:val="dash041e0431044b0447043d044b0439char1"/>
              </w:rPr>
            </w:pPr>
          </w:p>
        </w:tc>
        <w:tc>
          <w:tcPr>
            <w:tcW w:w="3260" w:type="dxa"/>
            <w:gridSpan w:val="3"/>
            <w:vMerge w:val="restart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Личностные: </w:t>
            </w:r>
            <w:r w:rsidRPr="000A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выражают адекватное понимание причин успеха/неуспеха учебной деятельности, проявляют устойчивую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мотивацию к учению.</w:t>
            </w: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4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57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учитывают установленные правила в планировании и в контроле способа решения, осуществляют пошаговый и итоговый контроль.</w:t>
            </w: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4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  <w:r w:rsidRPr="00F57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выделяют и формулируют познавательную цель, используют общие приёмы решения поставленных задач. </w:t>
            </w: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697" w:rsidRPr="00F574B5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4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Коммуникативные:</w:t>
            </w:r>
            <w:r w:rsidRPr="00F57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участвуют в коллективном решении проблем, проявляют активность во взаимодействии для решения коммуникативных и познавательных задач.</w:t>
            </w:r>
          </w:p>
          <w:p w:rsidR="00F95697" w:rsidRPr="00F574B5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697" w:rsidRPr="00F574B5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5697" w:rsidRPr="000A17B5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93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1" w:type="dxa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62.</w:t>
            </w:r>
          </w:p>
        </w:tc>
        <w:tc>
          <w:tcPr>
            <w:tcW w:w="1609" w:type="dxa"/>
            <w:gridSpan w:val="3"/>
          </w:tcPr>
          <w:p w:rsidR="00F95697" w:rsidRPr="001B2EAE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Московское княжество в первой половине </w:t>
            </w:r>
            <w:r w:rsidRPr="00F574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</w:t>
            </w:r>
            <w:r w:rsidRPr="00F57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</w:t>
            </w:r>
          </w:p>
        </w:tc>
        <w:tc>
          <w:tcPr>
            <w:tcW w:w="1134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Комбинированный урок.</w:t>
            </w:r>
          </w:p>
        </w:tc>
        <w:tc>
          <w:tcPr>
            <w:tcW w:w="3969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8AE">
              <w:rPr>
                <w:rFonts w:ascii="Times New Roman" w:hAnsi="Times New Roman" w:cs="Times New Roman"/>
                <w:sz w:val="24"/>
                <w:szCs w:val="24"/>
              </w:rPr>
              <w:t>Василий I. Московская усобица второй четверти XV в., её значение для процесса объединения русских земель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  <w:gridSpan w:val="3"/>
          </w:tcPr>
          <w:p w:rsidR="00F95697" w:rsidRPr="00F574B5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определять термины</w:t>
            </w:r>
            <w:r w:rsidRPr="00F57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поместье, помещик, служилые люди, </w:t>
            </w:r>
          </w:p>
          <w:p w:rsidR="00F95697" w:rsidRPr="00F574B5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 возможность научиться: выделять измене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F57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ия в системе землевладения, характеризовать развитие ремесла и торговли, понимать значение политики Василия </w:t>
            </w:r>
            <w:r w:rsidRPr="00F574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F57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дальнейшего развития Руси, работать с картой.</w:t>
            </w:r>
          </w:p>
          <w:p w:rsidR="00F95697" w:rsidRPr="000A17B5" w:rsidRDefault="00F95697" w:rsidP="0046703D">
            <w:pPr>
              <w:rPr>
                <w:rStyle w:val="dash041e0431044b0447043d044b0439char1"/>
              </w:rPr>
            </w:pPr>
          </w:p>
        </w:tc>
        <w:tc>
          <w:tcPr>
            <w:tcW w:w="3260" w:type="dxa"/>
            <w:gridSpan w:val="3"/>
            <w:vMerge/>
          </w:tcPr>
          <w:p w:rsidR="00F95697" w:rsidRPr="000A17B5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93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1" w:type="dxa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63.</w:t>
            </w:r>
          </w:p>
        </w:tc>
        <w:tc>
          <w:tcPr>
            <w:tcW w:w="1609" w:type="dxa"/>
            <w:gridSpan w:val="3"/>
          </w:tcPr>
          <w:p w:rsidR="00F95697" w:rsidRPr="001B2EAE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Распад Золотой Орды и его 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F57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едствия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Комбинирован-ный урок.</w:t>
            </w:r>
          </w:p>
        </w:tc>
        <w:tc>
          <w:tcPr>
            <w:tcW w:w="3969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8AE">
              <w:rPr>
                <w:rFonts w:ascii="Times New Roman" w:hAnsi="Times New Roman" w:cs="Times New Roman"/>
                <w:sz w:val="24"/>
                <w:szCs w:val="24"/>
              </w:rPr>
              <w:t>Распад Золотой Орды. Разгром Тимуром Золотой Орды. Образование новых государств на юго-востоке  и их взаимоотношения с Русью.</w:t>
            </w:r>
          </w:p>
        </w:tc>
        <w:tc>
          <w:tcPr>
            <w:tcW w:w="3118" w:type="dxa"/>
            <w:gridSpan w:val="3"/>
          </w:tcPr>
          <w:p w:rsidR="00F95697" w:rsidRPr="00F574B5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 проводить исследования, создавать иллюстративный текст или электронную презентацию на заданную тему, давать определения понятиям: транзитная торговля, ясак.</w:t>
            </w:r>
          </w:p>
          <w:p w:rsidR="00F95697" w:rsidRPr="00F574B5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Получат возможность научиться выступать с подготовленными сообщениями, обсуждать выступления учащихся, оценивать свои достижения, характеризовать взаимоотношения государств, образовавшихся после распада Золотой Орды с Русью.</w:t>
            </w:r>
          </w:p>
          <w:p w:rsidR="00F95697" w:rsidRPr="000A17B5" w:rsidRDefault="00F95697" w:rsidP="0046703D">
            <w:pPr>
              <w:rPr>
                <w:rStyle w:val="dash041e0431044b0447043d044b0439char1"/>
              </w:rPr>
            </w:pPr>
          </w:p>
        </w:tc>
        <w:tc>
          <w:tcPr>
            <w:tcW w:w="3260" w:type="dxa"/>
            <w:gridSpan w:val="3"/>
            <w:vMerge/>
          </w:tcPr>
          <w:p w:rsidR="00F95697" w:rsidRPr="000A17B5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93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1" w:type="dxa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64.</w:t>
            </w:r>
          </w:p>
        </w:tc>
        <w:tc>
          <w:tcPr>
            <w:tcW w:w="1609" w:type="dxa"/>
            <w:gridSpan w:val="3"/>
          </w:tcPr>
          <w:p w:rsidR="00F95697" w:rsidRPr="001B2EAE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Московское государство и его соседи во второй половине </w:t>
            </w:r>
            <w:r w:rsidRPr="00F574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</w:t>
            </w:r>
            <w:r w:rsidRPr="00F57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Комбинирован-ный урок.</w:t>
            </w:r>
          </w:p>
        </w:tc>
        <w:tc>
          <w:tcPr>
            <w:tcW w:w="3969" w:type="dxa"/>
            <w:gridSpan w:val="3"/>
          </w:tcPr>
          <w:p w:rsidR="00F95697" w:rsidRPr="00F574B5" w:rsidRDefault="00F95697" w:rsidP="0046703D">
            <w:pPr>
              <w:widowControl w:val="0"/>
              <w:overflowPunct w:val="0"/>
              <w:autoSpaceDE w:val="0"/>
              <w:autoSpaceDN w:val="0"/>
              <w:adjustRightInd w:val="0"/>
              <w:ind w:left="3" w:righ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4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Присоединение Новгорода. </w:t>
            </w:r>
          </w:p>
          <w:p w:rsidR="00F95697" w:rsidRPr="00F574B5" w:rsidRDefault="00F95697" w:rsidP="0046703D">
            <w:pPr>
              <w:widowControl w:val="0"/>
              <w:overflowPunct w:val="0"/>
              <w:autoSpaceDE w:val="0"/>
              <w:autoSpaceDN w:val="0"/>
              <w:adjustRightInd w:val="0"/>
              <w:ind w:left="3" w:right="4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574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Ликвидация ордынского владычества на Руси. Иван </w:t>
            </w:r>
            <w:r w:rsidRPr="00F574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574B5">
              <w:rPr>
                <w:rFonts w:ascii="Times New Roman" w:eastAsia="Times New Roman" w:hAnsi="Times New Roman" w:cs="Times New Roman"/>
                <w:sz w:val="24"/>
                <w:szCs w:val="24"/>
              </w:rPr>
              <w:t>. Хан Ахмад. Стояние на р. Угра. Присоединение Тверского княжества. Завершение объединения русских земель</w:t>
            </w:r>
            <w:r w:rsidRPr="00F574B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8" w:type="dxa"/>
            <w:gridSpan w:val="3"/>
          </w:tcPr>
          <w:p w:rsidR="00F95697" w:rsidRPr="00F574B5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 определять термины: Боярская Дума, воевода, герб, держава, кормление, местничество, налоги, скипетр, Шапка Мономаха.</w:t>
            </w:r>
          </w:p>
          <w:p w:rsidR="00F95697" w:rsidRPr="00F574B5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Получат возможность научиться: выделять изменения в системе управления государством, характеризовать внешнюю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внутреннюю политику Ивана</w:t>
            </w:r>
            <w:r w:rsidRPr="00F574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F57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понимать значение политики Ивана </w:t>
            </w:r>
            <w:r w:rsidRPr="00F574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F57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для дальнейшего объединения Руси, работать </w:t>
            </w:r>
            <w:r w:rsidRPr="00F57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 картой.</w:t>
            </w:r>
          </w:p>
          <w:p w:rsidR="00F95697" w:rsidRPr="000A17B5" w:rsidRDefault="00F95697" w:rsidP="0046703D">
            <w:pPr>
              <w:rPr>
                <w:rStyle w:val="dash041e0431044b0447043d044b0439char1"/>
              </w:rPr>
            </w:pPr>
          </w:p>
        </w:tc>
        <w:tc>
          <w:tcPr>
            <w:tcW w:w="3260" w:type="dxa"/>
            <w:gridSpan w:val="3"/>
            <w:vMerge/>
          </w:tcPr>
          <w:p w:rsidR="00F95697" w:rsidRPr="000A17B5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93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1" w:type="dxa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65.</w:t>
            </w:r>
          </w:p>
        </w:tc>
        <w:tc>
          <w:tcPr>
            <w:tcW w:w="1609" w:type="dxa"/>
            <w:gridSpan w:val="3"/>
          </w:tcPr>
          <w:p w:rsidR="00F95697" w:rsidRPr="001B2EAE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православная церковь в </w:t>
            </w:r>
            <w:r w:rsidRPr="001300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</w:t>
            </w:r>
            <w:r w:rsidRPr="00130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-нач. </w:t>
            </w:r>
            <w:r w:rsidRPr="001300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</w:t>
            </w:r>
            <w:r w:rsidRPr="00130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вв.</w:t>
            </w:r>
          </w:p>
        </w:tc>
        <w:tc>
          <w:tcPr>
            <w:tcW w:w="1134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усвоения нового знания.</w:t>
            </w:r>
          </w:p>
        </w:tc>
        <w:tc>
          <w:tcPr>
            <w:tcW w:w="3969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8AE">
              <w:rPr>
                <w:rFonts w:ascii="Times New Roman" w:hAnsi="Times New Roman" w:cs="Times New Roman"/>
                <w:sz w:val="24"/>
                <w:szCs w:val="24"/>
              </w:rPr>
              <w:t>Изменения в положении Русской православной церкви. Флорентийская уния. Монастыри и их роль. Ереси. Нестяжатели и иосифляне. Теория «Москва – Третий Рим».</w:t>
            </w:r>
          </w:p>
        </w:tc>
        <w:tc>
          <w:tcPr>
            <w:tcW w:w="3118" w:type="dxa"/>
            <w:gridSpan w:val="3"/>
          </w:tcPr>
          <w:p w:rsidR="00F95697" w:rsidRPr="001300A6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Научатся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термины</w:t>
            </w:r>
            <w:r w:rsidRPr="00130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автокефалия, догмат, ересь, митрополит.</w:t>
            </w:r>
          </w:p>
          <w:p w:rsidR="00F95697" w:rsidRPr="001300A6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 возможность научиться: характеризовать значение русской православной церкви, давать оценку роли великих московских князей в укреплении позиций Русской православной церкви.</w:t>
            </w:r>
          </w:p>
          <w:p w:rsidR="00F95697" w:rsidRPr="000A17B5" w:rsidRDefault="00F95697" w:rsidP="0046703D">
            <w:pPr>
              <w:rPr>
                <w:rStyle w:val="dash041e0431044b0447043d044b0439char1"/>
              </w:rPr>
            </w:pPr>
          </w:p>
        </w:tc>
        <w:tc>
          <w:tcPr>
            <w:tcW w:w="3260" w:type="dxa"/>
            <w:gridSpan w:val="3"/>
            <w:vMerge/>
          </w:tcPr>
          <w:p w:rsidR="00F95697" w:rsidRPr="000A17B5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93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1" w:type="dxa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66.</w:t>
            </w:r>
          </w:p>
        </w:tc>
        <w:tc>
          <w:tcPr>
            <w:tcW w:w="1609" w:type="dxa"/>
            <w:gridSpan w:val="3"/>
          </w:tcPr>
          <w:p w:rsidR="00F95697" w:rsidRPr="001B2EAE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 в Российском государстве второй пол. </w:t>
            </w:r>
            <w:r w:rsidRPr="001300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XV </w:t>
            </w:r>
            <w:r w:rsidRPr="00130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</w:t>
            </w:r>
          </w:p>
        </w:tc>
        <w:tc>
          <w:tcPr>
            <w:tcW w:w="1134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Комбинирован-ный урок.</w:t>
            </w:r>
          </w:p>
        </w:tc>
        <w:tc>
          <w:tcPr>
            <w:tcW w:w="3969" w:type="dxa"/>
            <w:gridSpan w:val="3"/>
          </w:tcPr>
          <w:p w:rsidR="00F95697" w:rsidRPr="001300A6" w:rsidRDefault="00F95697" w:rsidP="0046703D">
            <w:pPr>
              <w:widowControl w:val="0"/>
              <w:overflowPunct w:val="0"/>
              <w:autoSpaceDE w:val="0"/>
              <w:autoSpaceDN w:val="0"/>
              <w:adjustRightInd w:val="0"/>
              <w:ind w:left="3" w:righ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0A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Знатные люди.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Помещики.  Крестьяне. Горожане.  К</w:t>
            </w:r>
            <w:r w:rsidRPr="00130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азачество. </w:t>
            </w:r>
          </w:p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Судебник Ивана </w:t>
            </w:r>
            <w:r w:rsidRPr="001300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1300A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  <w:gridSpan w:val="3"/>
          </w:tcPr>
          <w:p w:rsidR="00F95697" w:rsidRPr="001300A6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 проводить исследования, создавать иллюстративный текст или электронную презентацию на заданную тему, давать определения понятиям: казаки, посадские люди, пожилое, привилегии, чин.</w:t>
            </w:r>
          </w:p>
          <w:p w:rsidR="00F95697" w:rsidRPr="001300A6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Получат возможность научиться выступать с подготовленными сообщениями, обсуждать выступления учащихся, оценивать свои достижения. </w:t>
            </w:r>
          </w:p>
          <w:p w:rsidR="00F95697" w:rsidRPr="000A17B5" w:rsidRDefault="00F95697" w:rsidP="0046703D">
            <w:pPr>
              <w:rPr>
                <w:rStyle w:val="dash041e0431044b0447043d044b0439char1"/>
              </w:rPr>
            </w:pPr>
          </w:p>
        </w:tc>
        <w:tc>
          <w:tcPr>
            <w:tcW w:w="3260" w:type="dxa"/>
            <w:gridSpan w:val="3"/>
            <w:vMerge/>
          </w:tcPr>
          <w:p w:rsidR="00F95697" w:rsidRPr="000A17B5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93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1" w:type="dxa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67.</w:t>
            </w:r>
          </w:p>
        </w:tc>
        <w:tc>
          <w:tcPr>
            <w:tcW w:w="1609" w:type="dxa"/>
            <w:gridSpan w:val="3"/>
          </w:tcPr>
          <w:p w:rsidR="00F95697" w:rsidRPr="001B2EAE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культурного пространства </w:t>
            </w:r>
            <w:r w:rsidRPr="00130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единого Российского государства.</w:t>
            </w:r>
          </w:p>
        </w:tc>
        <w:tc>
          <w:tcPr>
            <w:tcW w:w="1134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Комбинированный урок.</w:t>
            </w:r>
          </w:p>
        </w:tc>
        <w:tc>
          <w:tcPr>
            <w:tcW w:w="3969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8AE">
              <w:rPr>
                <w:rFonts w:ascii="Times New Roman" w:hAnsi="Times New Roman" w:cs="Times New Roman"/>
                <w:sz w:val="24"/>
                <w:szCs w:val="24"/>
              </w:rPr>
              <w:t>Особенности русской культуры. Общественная мысль и летописание. Литература. Зодчество. Живопись.</w:t>
            </w:r>
          </w:p>
        </w:tc>
        <w:tc>
          <w:tcPr>
            <w:tcW w:w="3118" w:type="dxa"/>
            <w:gridSpan w:val="3"/>
          </w:tcPr>
          <w:p w:rsidR="00F95697" w:rsidRPr="001300A6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Научатся:называть самые значительные памятники литературы, живописи и архитектуры указанного </w:t>
            </w:r>
            <w:r w:rsidRPr="00130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периода, извлекать полезную информацию из литературных источников.</w:t>
            </w:r>
          </w:p>
          <w:p w:rsidR="00F95697" w:rsidRPr="001300A6" w:rsidRDefault="00F95697" w:rsidP="004670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Получат возможность научиться:давать общую характеристику культуры </w:t>
            </w:r>
            <w:r w:rsidRPr="001300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XIV</w:t>
            </w:r>
            <w:r w:rsidRPr="00130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300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</w:t>
            </w:r>
            <w:r w:rsidRPr="00130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95697" w:rsidRPr="000A17B5" w:rsidRDefault="00F95697" w:rsidP="0046703D">
            <w:pPr>
              <w:rPr>
                <w:rStyle w:val="dash041e0431044b0447043d044b0439char1"/>
              </w:rPr>
            </w:pPr>
          </w:p>
        </w:tc>
        <w:tc>
          <w:tcPr>
            <w:tcW w:w="3260" w:type="dxa"/>
            <w:gridSpan w:val="3"/>
            <w:vMerge/>
          </w:tcPr>
          <w:p w:rsidR="00F95697" w:rsidRPr="000A17B5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93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1" w:type="dxa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697" w:rsidRPr="00C21F49" w:rsidTr="0046703D">
        <w:trPr>
          <w:trHeight w:val="1200"/>
        </w:trPr>
        <w:tc>
          <w:tcPr>
            <w:tcW w:w="626" w:type="dxa"/>
            <w:noWrap/>
          </w:tcPr>
          <w:p w:rsidR="00F95697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68.</w:t>
            </w:r>
          </w:p>
        </w:tc>
        <w:tc>
          <w:tcPr>
            <w:tcW w:w="1609" w:type="dxa"/>
            <w:gridSpan w:val="3"/>
          </w:tcPr>
          <w:p w:rsidR="00F95697" w:rsidRPr="001300A6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00A6">
              <w:rPr>
                <w:rFonts w:ascii="Times New Roman" w:hAnsi="Times New Roman" w:cs="Times New Roman"/>
                <w:bCs/>
                <w:iCs/>
              </w:rPr>
              <w:t>Итоговое повторение</w:t>
            </w:r>
            <w:r>
              <w:rPr>
                <w:rFonts w:ascii="Times New Roman" w:hAnsi="Times New Roman" w:cs="Times New Roman"/>
                <w:bCs/>
                <w:iCs/>
              </w:rPr>
              <w:t>.</w:t>
            </w:r>
          </w:p>
        </w:tc>
        <w:tc>
          <w:tcPr>
            <w:tcW w:w="1134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развивающего контроля.</w:t>
            </w:r>
          </w:p>
        </w:tc>
        <w:tc>
          <w:tcPr>
            <w:tcW w:w="3969" w:type="dxa"/>
            <w:gridSpan w:val="3"/>
          </w:tcPr>
          <w:p w:rsidR="00F95697" w:rsidRDefault="00F95697" w:rsidP="0046703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78AE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повторение и обобщение по курсу </w:t>
            </w:r>
            <w:r w:rsidRPr="000878AE">
              <w:rPr>
                <w:rFonts w:ascii="Times New Roman" w:hAnsi="Times New Roman" w:cs="Times New Roman"/>
              </w:rPr>
              <w:t>«История России с древнейших времен до конца XV в.»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gridSpan w:val="3"/>
          </w:tcPr>
          <w:p w:rsidR="00F95697" w:rsidRPr="000A17B5" w:rsidRDefault="00F95697" w:rsidP="0046703D">
            <w:pPr>
              <w:rPr>
                <w:rStyle w:val="dash041e0431044b0447043d044b0439char1"/>
              </w:rPr>
            </w:pPr>
            <w:r>
              <w:rPr>
                <w:rStyle w:val="dash041e0431044b0447043d044b0439char1"/>
              </w:rPr>
              <w:t xml:space="preserve">Получат возможность научиться </w:t>
            </w:r>
            <w:r>
              <w:rPr>
                <w:rFonts w:ascii="Times New Roman" w:hAnsi="Times New Roman" w:cs="Times New Roman"/>
                <w:bCs/>
              </w:rPr>
              <w:t>а</w:t>
            </w:r>
            <w:r w:rsidRPr="00CF7E5A">
              <w:rPr>
                <w:rFonts w:ascii="Times New Roman" w:hAnsi="Times New Roman" w:cs="Times New Roman"/>
                <w:bCs/>
              </w:rPr>
              <w:t>ктуализировать и систематизировать</w:t>
            </w:r>
            <w:r w:rsidRPr="000878AE">
              <w:rPr>
                <w:rFonts w:ascii="Times New Roman" w:hAnsi="Times New Roman" w:cs="Times New Roman"/>
              </w:rPr>
              <w:t>исторический материал по курсу «История России с древнейших времен до конца XV в.»</w:t>
            </w:r>
          </w:p>
        </w:tc>
        <w:tc>
          <w:tcPr>
            <w:tcW w:w="3260" w:type="dxa"/>
            <w:gridSpan w:val="3"/>
            <w:vMerge/>
          </w:tcPr>
          <w:p w:rsidR="00F95697" w:rsidRPr="000A17B5" w:rsidRDefault="00F95697" w:rsidP="004670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93" w:type="dxa"/>
            <w:gridSpan w:val="3"/>
            <w:noWrap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3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1" w:type="dxa"/>
          </w:tcPr>
          <w:p w:rsidR="00F95697" w:rsidRPr="00C21F49" w:rsidRDefault="00F95697" w:rsidP="004670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F95697" w:rsidRPr="00D8487A" w:rsidRDefault="00F95697" w:rsidP="00F95697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F09E1" w:rsidRPr="00F95697" w:rsidRDefault="003F09E1" w:rsidP="00F95697">
      <w:pPr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</w:p>
    <w:sectPr w:rsidR="003F09E1" w:rsidRPr="00F95697" w:rsidSect="00F9569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71B12"/>
    <w:multiLevelType w:val="hybridMultilevel"/>
    <w:tmpl w:val="B0F888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4D1D49"/>
    <w:multiLevelType w:val="hybridMultilevel"/>
    <w:tmpl w:val="BD42FC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E8603F9"/>
    <w:multiLevelType w:val="hybridMultilevel"/>
    <w:tmpl w:val="22C2EE3A"/>
    <w:lvl w:ilvl="0" w:tplc="04190005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76AA3C02"/>
    <w:multiLevelType w:val="hybridMultilevel"/>
    <w:tmpl w:val="977631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BA5D23"/>
    <w:multiLevelType w:val="hybridMultilevel"/>
    <w:tmpl w:val="6DB8A2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0430EC"/>
    <w:rsid w:val="000430EC"/>
    <w:rsid w:val="000E0AFE"/>
    <w:rsid w:val="003924C4"/>
    <w:rsid w:val="003F09E1"/>
    <w:rsid w:val="005933E7"/>
    <w:rsid w:val="00E449A8"/>
    <w:rsid w:val="00F95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3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43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95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5697"/>
    <w:rPr>
      <w:rFonts w:ascii="Tahoma" w:hAnsi="Tahoma" w:cs="Tahoma"/>
      <w:sz w:val="16"/>
      <w:szCs w:val="16"/>
    </w:rPr>
  </w:style>
  <w:style w:type="character" w:customStyle="1" w:styleId="dash041e0431044b0447043d044b0439char1">
    <w:name w:val="dash041e_0431_044b_0447_043d_044b_0439__char1"/>
    <w:rsid w:val="00F9569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styleId="a6">
    <w:name w:val="Table Grid"/>
    <w:basedOn w:val="a1"/>
    <w:uiPriority w:val="39"/>
    <w:rsid w:val="00F9569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9569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F95697"/>
    <w:rPr>
      <w:rFonts w:eastAsiaTheme="minorHAnsi"/>
      <w:lang w:eastAsia="en-US"/>
    </w:rPr>
  </w:style>
  <w:style w:type="paragraph" w:styleId="a9">
    <w:name w:val="footer"/>
    <w:basedOn w:val="a"/>
    <w:link w:val="aa"/>
    <w:uiPriority w:val="99"/>
    <w:unhideWhenUsed/>
    <w:rsid w:val="00F9569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F95697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31</Pages>
  <Words>7261</Words>
  <Characters>41394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5</cp:revision>
  <dcterms:created xsi:type="dcterms:W3CDTF">2019-01-23T10:47:00Z</dcterms:created>
  <dcterms:modified xsi:type="dcterms:W3CDTF">2019-01-28T07:55:00Z</dcterms:modified>
</cp:coreProperties>
</file>